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Human</w:t>
      </w:r>
      <w:r>
        <w:rPr>
          <w:spacing w:val="-14"/>
        </w:rPr>
        <w:t> </w:t>
      </w:r>
      <w:r>
        <w:rPr/>
        <w:t>Subject</w:t>
      </w:r>
      <w:r>
        <w:rPr>
          <w:spacing w:val="-12"/>
        </w:rPr>
        <w:t> </w:t>
      </w:r>
      <w:r>
        <w:rPr>
          <w:spacing w:val="-2"/>
        </w:rPr>
        <w:t>Payment</w:t>
      </w:r>
    </w:p>
    <w:p>
      <w:pPr>
        <w:spacing w:before="277"/>
        <w:ind w:left="4369" w:right="2067" w:hanging="1127"/>
        <w:jc w:val="left"/>
        <w:rPr>
          <w:sz w:val="28"/>
        </w:rPr>
      </w:pPr>
      <w:r>
        <w:rPr>
          <w:sz w:val="28"/>
        </w:rPr>
        <w:t>Approver</w:t>
      </w:r>
      <w:r>
        <w:rPr>
          <w:spacing w:val="-20"/>
          <w:sz w:val="28"/>
        </w:rPr>
        <w:t> </w:t>
      </w:r>
      <w:r>
        <w:rPr>
          <w:sz w:val="28"/>
        </w:rPr>
        <w:t>Authorization</w:t>
      </w:r>
      <w:r>
        <w:rPr>
          <w:spacing w:val="-19"/>
          <w:sz w:val="28"/>
        </w:rPr>
        <w:t> </w:t>
      </w:r>
      <w:r>
        <w:rPr>
          <w:sz w:val="28"/>
        </w:rPr>
        <w:t>Request</w:t>
      </w:r>
      <w:r>
        <w:rPr>
          <w:spacing w:val="-20"/>
          <w:sz w:val="28"/>
        </w:rPr>
        <w:t> </w:t>
      </w:r>
      <w:r>
        <w:rPr>
          <w:sz w:val="28"/>
        </w:rPr>
        <w:t>Form University of Florida</w:t>
      </w:r>
    </w:p>
    <w:p>
      <w:pPr>
        <w:pStyle w:val="BodyText"/>
        <w:spacing w:before="145"/>
        <w:rPr>
          <w:sz w:val="28"/>
        </w:rPr>
      </w:pPr>
    </w:p>
    <w:p>
      <w:pPr>
        <w:tabs>
          <w:tab w:pos="3683" w:val="left" w:leader="none"/>
        </w:tabs>
        <w:spacing w:before="1"/>
        <w:ind w:left="369" w:right="0" w:firstLine="0"/>
        <w:jc w:val="left"/>
        <w:rPr>
          <w:sz w:val="28"/>
        </w:rPr>
      </w:pPr>
      <w:r>
        <w:rPr>
          <w:sz w:val="28"/>
        </w:rPr>
        <w:t>Date: </w:t>
      </w:r>
      <w:r>
        <w:rPr>
          <w:sz w:val="28"/>
          <w:u w:val="single"/>
        </w:rPr>
        <w:tab/>
      </w:r>
    </w:p>
    <w:p>
      <w:pPr>
        <w:pStyle w:val="BodyText"/>
        <w:spacing w:before="18"/>
        <w:rPr>
          <w:sz w:val="22"/>
        </w:rPr>
      </w:pPr>
    </w:p>
    <w:p>
      <w:pPr>
        <w:spacing w:before="1"/>
        <w:ind w:left="369" w:right="700" w:hanging="5"/>
        <w:jc w:val="left"/>
        <w:rPr>
          <w:sz w:val="22"/>
        </w:rPr>
      </w:pP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designed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departments</w:t>
      </w:r>
      <w:r>
        <w:rPr>
          <w:spacing w:val="-15"/>
          <w:sz w:val="22"/>
        </w:rPr>
        <w:t> </w:t>
      </w:r>
      <w:r>
        <w:rPr>
          <w:sz w:val="22"/>
        </w:rPr>
        <w:t>needing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setup</w:t>
      </w:r>
      <w:r>
        <w:rPr>
          <w:spacing w:val="-6"/>
          <w:sz w:val="22"/>
        </w:rPr>
        <w:t> </w:t>
      </w:r>
      <w:r>
        <w:rPr>
          <w:sz w:val="22"/>
        </w:rPr>
        <w:t>authorized</w:t>
      </w:r>
      <w:r>
        <w:rPr>
          <w:spacing w:val="-4"/>
          <w:sz w:val="22"/>
        </w:rPr>
        <w:t> </w:t>
      </w:r>
      <w:r>
        <w:rPr>
          <w:sz w:val="22"/>
        </w:rPr>
        <w:t>approvers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and approve/deny Study Fund Requests for the Human Subject Payment system in myUFL.</w:t>
      </w:r>
    </w:p>
    <w:p>
      <w:pPr>
        <w:pStyle w:val="BodyText"/>
        <w:spacing w:before="71"/>
        <w:rPr>
          <w:sz w:val="22"/>
        </w:rPr>
      </w:pPr>
    </w:p>
    <w:p>
      <w:pPr>
        <w:pStyle w:val="BodyText"/>
        <w:ind w:left="360"/>
      </w:pPr>
      <w:r>
        <w:rPr>
          <w:u w:val="single"/>
        </w:rPr>
        <w:t>Department</w:t>
      </w:r>
      <w:r>
        <w:rPr>
          <w:spacing w:val="23"/>
          <w:u w:val="single"/>
        </w:rPr>
        <w:t> </w:t>
      </w:r>
      <w:r>
        <w:rPr>
          <w:spacing w:val="-2"/>
          <w:u w:val="single"/>
        </w:rPr>
        <w:t>Manager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345"/>
        <w:gridCol w:w="4094"/>
        <w:gridCol w:w="959"/>
        <w:gridCol w:w="2423"/>
        <w:gridCol w:w="1656"/>
      </w:tblGrid>
      <w:tr>
        <w:trPr>
          <w:trHeight w:val="297" w:hRule="atLeast"/>
        </w:trPr>
        <w:tc>
          <w:tcPr>
            <w:tcW w:w="960" w:type="dxa"/>
          </w:tcPr>
          <w:p>
            <w:pPr>
              <w:pStyle w:val="TableParagraph"/>
              <w:spacing w:line="272" w:lineRule="exact" w:before="5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3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272" w:lineRule="exact" w:before="5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UFID:</w:t>
            </w:r>
          </w:p>
        </w:tc>
        <w:tc>
          <w:tcPr>
            <w:tcW w:w="407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1305" w:type="dxa"/>
            <w:gridSpan w:val="2"/>
          </w:tcPr>
          <w:p>
            <w:pPr>
              <w:pStyle w:val="TableParagraph"/>
              <w:spacing w:before="14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47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1080" w:val="left" w:leader="none"/>
        </w:tabs>
        <w:spacing w:before="0"/>
        <w:ind w:left="374" w:right="0" w:firstLine="0"/>
        <w:jc w:val="left"/>
        <w:rPr>
          <w:sz w:val="18"/>
        </w:rPr>
      </w:pPr>
      <w:r>
        <w:rPr>
          <w:spacing w:val="-2"/>
          <w:sz w:val="18"/>
        </w:rPr>
        <w:t>Note:</w:t>
      </w:r>
      <w:r>
        <w:rPr>
          <w:sz w:val="18"/>
        </w:rPr>
        <w:tab/>
        <w:t>Department</w:t>
      </w:r>
      <w:r>
        <w:rPr>
          <w:spacing w:val="-13"/>
          <w:sz w:val="18"/>
        </w:rPr>
        <w:t> </w:t>
      </w:r>
      <w:r>
        <w:rPr>
          <w:sz w:val="18"/>
        </w:rPr>
        <w:t>Manager</w:t>
      </w:r>
      <w:r>
        <w:rPr>
          <w:spacing w:val="-9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defined</w:t>
      </w:r>
      <w:r>
        <w:rPr>
          <w:spacing w:val="-8"/>
          <w:sz w:val="18"/>
        </w:rPr>
        <w:t> </w:t>
      </w:r>
      <w:r>
        <w:rPr>
          <w:sz w:val="18"/>
        </w:rPr>
        <w:t>as</w:t>
      </w:r>
      <w:r>
        <w:rPr>
          <w:spacing w:val="-4"/>
          <w:sz w:val="18"/>
        </w:rPr>
        <w:t> </w:t>
      </w:r>
      <w:r>
        <w:rPr>
          <w:sz w:val="18"/>
        </w:rPr>
        <w:t>Dean,</w:t>
      </w:r>
      <w:r>
        <w:rPr>
          <w:spacing w:val="-6"/>
          <w:sz w:val="18"/>
        </w:rPr>
        <w:t> </w:t>
      </w:r>
      <w:r>
        <w:rPr>
          <w:sz w:val="18"/>
        </w:rPr>
        <w:t>Director,</w:t>
      </w:r>
      <w:r>
        <w:rPr>
          <w:spacing w:val="-11"/>
          <w:sz w:val="18"/>
        </w:rPr>
        <w:t> </w:t>
      </w:r>
      <w:r>
        <w:rPr>
          <w:sz w:val="18"/>
        </w:rPr>
        <w:t>Dept.</w:t>
      </w:r>
      <w:r>
        <w:rPr>
          <w:spacing w:val="-7"/>
          <w:sz w:val="18"/>
        </w:rPr>
        <w:t> </w:t>
      </w:r>
      <w:r>
        <w:rPr>
          <w:sz w:val="18"/>
        </w:rPr>
        <w:t>Head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Designee.</w:t>
      </w:r>
    </w:p>
    <w:p>
      <w:pPr>
        <w:pStyle w:val="BodyText"/>
        <w:spacing w:before="198"/>
        <w:rPr>
          <w:sz w:val="18"/>
        </w:rPr>
      </w:pPr>
    </w:p>
    <w:p>
      <w:pPr>
        <w:pStyle w:val="BodyText"/>
        <w:ind w:left="360" w:right="2067"/>
      </w:pPr>
      <w:r>
        <w:rPr>
          <w:u w:val="single"/>
        </w:rPr>
        <w:t>Study</w:t>
      </w:r>
      <w:r>
        <w:rPr>
          <w:spacing w:val="-5"/>
          <w:u w:val="single"/>
        </w:rPr>
        <w:t> </w:t>
      </w:r>
      <w:r>
        <w:rPr>
          <w:u w:val="single"/>
        </w:rPr>
        <w:t>Fund</w:t>
      </w:r>
      <w:r>
        <w:rPr>
          <w:spacing w:val="-5"/>
          <w:u w:val="single"/>
        </w:rPr>
        <w:t> </w:t>
      </w:r>
      <w:r>
        <w:rPr>
          <w:u w:val="single"/>
        </w:rPr>
        <w:t>Request</w:t>
      </w:r>
      <w:r>
        <w:rPr>
          <w:spacing w:val="-7"/>
          <w:u w:val="single"/>
        </w:rPr>
        <w:t> </w:t>
      </w:r>
      <w:r>
        <w:rPr>
          <w:u w:val="single"/>
        </w:rPr>
        <w:t>Approvers</w:t>
      </w:r>
      <w:r>
        <w:rPr>
          <w:spacing w:val="73"/>
          <w:u w:val="none"/>
        </w:rPr>
        <w:t> </w:t>
      </w:r>
      <w:r>
        <w:rPr>
          <w:u w:val="none"/>
        </w:rPr>
        <w:t>(with</w:t>
      </w:r>
      <w:r>
        <w:rPr>
          <w:spacing w:val="-4"/>
          <w:u w:val="none"/>
        </w:rPr>
        <w:t> </w:t>
      </w:r>
      <w:r>
        <w:rPr>
          <w:u w:val="none"/>
        </w:rPr>
        <w:t>security</w:t>
      </w:r>
      <w:r>
        <w:rPr>
          <w:spacing w:val="-4"/>
          <w:u w:val="none"/>
        </w:rPr>
        <w:t> </w:t>
      </w:r>
      <w:r>
        <w:rPr>
          <w:u w:val="none"/>
        </w:rPr>
        <w:t>role</w:t>
      </w:r>
      <w:r>
        <w:rPr>
          <w:spacing w:val="-5"/>
          <w:u w:val="none"/>
        </w:rPr>
        <w:t> </w:t>
      </w:r>
      <w:r>
        <w:rPr>
          <w:u w:val="none"/>
        </w:rPr>
        <w:t>UF_FI_HSP_SFR_Approver) There should be at least 2 for each department and 2 at the college level.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4440"/>
        <w:gridCol w:w="960"/>
        <w:gridCol w:w="4080"/>
      </w:tblGrid>
      <w:tr>
        <w:trPr>
          <w:trHeight w:val="297" w:hRule="atLeast"/>
        </w:trPr>
        <w:tc>
          <w:tcPr>
            <w:tcW w:w="960" w:type="dxa"/>
          </w:tcPr>
          <w:p>
            <w:pPr>
              <w:pStyle w:val="TableParagraph"/>
              <w:spacing w:line="272" w:lineRule="exact" w:before="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72" w:lineRule="exact"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UFID: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UFID: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UFID: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960" w:type="dxa"/>
          </w:tcPr>
          <w:p>
            <w:pPr>
              <w:pStyle w:val="TableParagraph"/>
              <w:spacing w:before="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UFID:</w:t>
            </w: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5"/>
        <w:ind w:left="360"/>
      </w:pPr>
      <w:r>
        <w:rPr>
          <w:spacing w:val="-2"/>
          <w:u w:val="single"/>
        </w:rPr>
        <w:t>Department</w:t>
      </w:r>
      <w:r>
        <w:rPr>
          <w:spacing w:val="1"/>
          <w:u w:val="single"/>
        </w:rPr>
        <w:t> </w:t>
      </w:r>
      <w:r>
        <w:rPr>
          <w:spacing w:val="-5"/>
          <w:u w:val="single"/>
        </w:rPr>
        <w:t>IDs</w:t>
      </w:r>
    </w:p>
    <w:p>
      <w:pPr>
        <w:spacing w:before="9"/>
        <w:ind w:left="372" w:right="165" w:firstLine="0"/>
        <w:jc w:val="left"/>
        <w:rPr>
          <w:sz w:val="18"/>
        </w:rPr>
      </w:pPr>
      <w:r>
        <w:rPr>
          <w:sz w:val="18"/>
        </w:rPr>
        <w:t>List</w:t>
      </w:r>
      <w:r>
        <w:rPr>
          <w:spacing w:val="-6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Dept</w:t>
      </w:r>
      <w:r>
        <w:rPr>
          <w:spacing w:val="-6"/>
          <w:sz w:val="18"/>
        </w:rPr>
        <w:t> </w:t>
      </w:r>
      <w:r>
        <w:rPr>
          <w:sz w:val="18"/>
        </w:rPr>
        <w:t>IDs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which</w:t>
      </w:r>
      <w:r>
        <w:rPr>
          <w:spacing w:val="-8"/>
          <w:sz w:val="18"/>
        </w:rPr>
        <w:t> </w:t>
      </w:r>
      <w:r>
        <w:rPr>
          <w:sz w:val="18"/>
        </w:rPr>
        <w:t>these</w:t>
      </w:r>
      <w:r>
        <w:rPr>
          <w:spacing w:val="-8"/>
          <w:sz w:val="18"/>
        </w:rPr>
        <w:t> </w:t>
      </w:r>
      <w:r>
        <w:rPr>
          <w:sz w:val="18"/>
        </w:rPr>
        <w:t>approvers</w:t>
      </w:r>
      <w:r>
        <w:rPr>
          <w:spacing w:val="-9"/>
          <w:sz w:val="18"/>
        </w:rPr>
        <w:t> </w:t>
      </w:r>
      <w:r>
        <w:rPr>
          <w:sz w:val="18"/>
        </w:rPr>
        <w:t>are</w:t>
      </w:r>
      <w:r>
        <w:rPr>
          <w:spacing w:val="-6"/>
          <w:sz w:val="18"/>
        </w:rPr>
        <w:t> </w:t>
      </w:r>
      <w:r>
        <w:rPr>
          <w:sz w:val="18"/>
        </w:rPr>
        <w:t>associated.</w:t>
      </w:r>
      <w:r>
        <w:rPr>
          <w:spacing w:val="-3"/>
          <w:sz w:val="18"/>
        </w:rPr>
        <w:t> </w:t>
      </w:r>
      <w:r>
        <w:rPr>
          <w:sz w:val="18"/>
        </w:rPr>
        <w:t>Use</w:t>
      </w:r>
      <w:r>
        <w:rPr>
          <w:spacing w:val="-1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“x”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wild</w:t>
      </w:r>
      <w:r>
        <w:rPr>
          <w:spacing w:val="-4"/>
          <w:sz w:val="18"/>
        </w:rPr>
        <w:t> </w:t>
      </w:r>
      <w:r>
        <w:rPr>
          <w:sz w:val="18"/>
        </w:rPr>
        <w:t>card values</w:t>
      </w:r>
      <w:r>
        <w:rPr>
          <w:spacing w:val="-1"/>
          <w:sz w:val="18"/>
        </w:rPr>
        <w:t> </w:t>
      </w:r>
      <w:r>
        <w:rPr>
          <w:sz w:val="18"/>
        </w:rPr>
        <w:t>(such</w:t>
      </w:r>
      <w:r>
        <w:rPr>
          <w:spacing w:val="-4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2905xxxx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depts.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begin with 2905)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1"/>
        <w:gridCol w:w="3360"/>
        <w:gridCol w:w="3360"/>
      </w:tblGrid>
      <w:tr>
        <w:trPr>
          <w:trHeight w:val="316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7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7"/>
        <w:rPr>
          <w:sz w:val="18"/>
        </w:rPr>
      </w:pPr>
    </w:p>
    <w:p>
      <w:pPr>
        <w:spacing w:line="197" w:lineRule="exact" w:before="0"/>
        <w:ind w:left="484" w:right="0" w:firstLine="0"/>
        <w:jc w:val="left"/>
        <w:rPr>
          <w:sz w:val="18"/>
        </w:rPr>
      </w:pPr>
      <w:r>
        <w:rPr>
          <w:spacing w:val="-2"/>
          <w:sz w:val="18"/>
        </w:rPr>
        <w:t>Department</w:t>
      </w:r>
    </w:p>
    <w:p>
      <w:pPr>
        <w:tabs>
          <w:tab w:pos="6020" w:val="left" w:leader="none"/>
          <w:tab w:pos="10885" w:val="left" w:leader="none"/>
        </w:tabs>
        <w:spacing w:line="197" w:lineRule="exact" w:before="0"/>
        <w:ind w:left="48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1517650</wp:posOffset>
                </wp:positionH>
                <wp:positionV relativeFrom="paragraph">
                  <wp:posOffset>146003</wp:posOffset>
                </wp:positionV>
                <wp:extent cx="2362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23622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5pt;margin-top:11.496328pt;width:186pt;height:.1pt;mso-position-horizontal-relative:page;mso-position-vertical-relative:paragraph;z-index:-15728640;mso-wrap-distance-left:0;mso-wrap-distance-right:0" id="docshape1" coordorigin="2390,230" coordsize="3720,0" path="m6110,230l2390,23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sz w:val="18"/>
        </w:rPr>
        <w:t>Contact's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Name:</w:t>
      </w:r>
      <w:r>
        <w:rPr>
          <w:sz w:val="18"/>
        </w:rPr>
        <w:tab/>
        <w:t>UFID: </w:t>
      </w:r>
      <w:r>
        <w:rPr>
          <w:sz w:val="18"/>
          <w:u w:val="single"/>
        </w:rPr>
        <w:tab/>
      </w:r>
    </w:p>
    <w:p>
      <w:pPr>
        <w:pStyle w:val="BodyText"/>
        <w:spacing w:before="89"/>
        <w:rPr>
          <w:sz w:val="18"/>
        </w:rPr>
      </w:pPr>
    </w:p>
    <w:p>
      <w:pPr>
        <w:spacing w:line="197" w:lineRule="exact" w:before="0"/>
        <w:ind w:left="484" w:right="0" w:firstLine="0"/>
        <w:jc w:val="left"/>
        <w:rPr>
          <w:sz w:val="18"/>
        </w:rPr>
      </w:pPr>
      <w:r>
        <w:rPr>
          <w:spacing w:val="-2"/>
          <w:sz w:val="18"/>
        </w:rPr>
        <w:t>Department</w:t>
      </w:r>
    </w:p>
    <w:p>
      <w:pPr>
        <w:tabs>
          <w:tab w:pos="6020" w:val="left" w:leader="none"/>
          <w:tab w:pos="10924" w:val="left" w:leader="none"/>
        </w:tabs>
        <w:spacing w:line="197" w:lineRule="exact" w:before="0"/>
        <w:ind w:left="48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1517650</wp:posOffset>
                </wp:positionH>
                <wp:positionV relativeFrom="paragraph">
                  <wp:posOffset>144733</wp:posOffset>
                </wp:positionV>
                <wp:extent cx="2362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23622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5pt;margin-top:11.396318pt;width:186pt;height:.1pt;mso-position-horizontal-relative:page;mso-position-vertical-relative:paragraph;z-index:-15728128;mso-wrap-distance-left:0;mso-wrap-distance-right:0" id="docshape2" coordorigin="2390,228" coordsize="3720,0" path="m6110,228l2390,22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sz w:val="18"/>
        </w:rPr>
        <w:t>Contact's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Phone:</w:t>
      </w:r>
      <w:r>
        <w:rPr>
          <w:sz w:val="18"/>
        </w:rPr>
        <w:tab/>
        <w:t>Email</w:t>
      </w:r>
      <w:r>
        <w:rPr>
          <w:spacing w:val="-2"/>
          <w:sz w:val="18"/>
        </w:rPr>
        <w:t> Address</w:t>
      </w:r>
      <w:r>
        <w:rPr>
          <w:sz w:val="18"/>
          <w:u w:val="single"/>
        </w:rPr>
        <w:tab/>
      </w:r>
    </w:p>
    <w:p>
      <w:pPr>
        <w:pStyle w:val="BodyText"/>
        <w:spacing w:before="210"/>
      </w:pPr>
    </w:p>
    <w:p>
      <w:pPr>
        <w:pStyle w:val="BodyText"/>
        <w:ind w:left="379" w:right="165"/>
      </w:pPr>
      <w:r>
        <w:rPr>
          <w:w w:val="90"/>
        </w:rPr>
        <w:t>Upon</w:t>
      </w:r>
      <w:r>
        <w:rPr>
          <w:spacing w:val="-3"/>
          <w:w w:val="90"/>
        </w:rPr>
        <w:t> </w:t>
      </w:r>
      <w:r>
        <w:rPr>
          <w:w w:val="90"/>
        </w:rPr>
        <w:t>completion,</w:t>
      </w:r>
      <w:r>
        <w:rPr>
          <w:spacing w:val="-5"/>
          <w:w w:val="90"/>
        </w:rPr>
        <w:t> </w:t>
      </w:r>
      <w:r>
        <w:rPr>
          <w:w w:val="90"/>
        </w:rPr>
        <w:t>please</w:t>
      </w:r>
      <w:r>
        <w:rPr>
          <w:spacing w:val="-3"/>
          <w:w w:val="90"/>
        </w:rPr>
        <w:t> </w:t>
      </w:r>
      <w:r>
        <w:rPr>
          <w:w w:val="90"/>
        </w:rPr>
        <w:t>scan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email</w:t>
      </w:r>
      <w:r>
        <w:rPr>
          <w:spacing w:val="-5"/>
          <w:w w:val="90"/>
        </w:rPr>
        <w:t> </w:t>
      </w:r>
      <w:r>
        <w:rPr>
          <w:w w:val="90"/>
        </w:rPr>
        <w:t>to Cost</w:t>
      </w:r>
      <w:r>
        <w:rPr>
          <w:spacing w:val="-3"/>
          <w:w w:val="90"/>
        </w:rPr>
        <w:t> </w:t>
      </w:r>
      <w:r>
        <w:rPr>
          <w:w w:val="90"/>
        </w:rPr>
        <w:t>Analysis</w:t>
      </w:r>
      <w:r>
        <w:rPr>
          <w:spacing w:val="-4"/>
          <w:w w:val="90"/>
        </w:rPr>
        <w:t> </w:t>
      </w:r>
      <w:r>
        <w:rPr>
          <w:w w:val="90"/>
        </w:rPr>
        <w:t>at</w:t>
      </w:r>
      <w:r>
        <w:rPr>
          <w:spacing w:val="-4"/>
          <w:w w:val="90"/>
        </w:rPr>
        <w:t> </w:t>
      </w:r>
      <w:hyperlink r:id="rId5">
        <w:r>
          <w:rPr>
            <w:color w:val="0000FF"/>
            <w:w w:val="90"/>
            <w:u w:val="single" w:color="0000FF"/>
          </w:rPr>
          <w:t>hsp@admin.ufl.edu</w:t>
        </w:r>
      </w:hyperlink>
      <w:r>
        <w:rPr>
          <w:color w:val="0000FF"/>
          <w:spacing w:val="-2"/>
          <w:w w:val="90"/>
          <w:u w:val="none"/>
        </w:rPr>
        <w:t> </w:t>
      </w:r>
      <w:r>
        <w:rPr>
          <w:w w:val="90"/>
          <w:u w:val="none"/>
        </w:rPr>
        <w:t>or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fax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to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(352)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392-4687. </w:t>
      </w:r>
      <w:r>
        <w:rPr>
          <w:spacing w:val="-6"/>
          <w:u w:val="none"/>
        </w:rPr>
        <w:t>Direct</w:t>
      </w:r>
      <w:r>
        <w:rPr>
          <w:spacing w:val="-11"/>
          <w:u w:val="none"/>
        </w:rPr>
        <w:t> </w:t>
      </w:r>
      <w:r>
        <w:rPr>
          <w:spacing w:val="-6"/>
          <w:u w:val="none"/>
        </w:rPr>
        <w:t>any</w:t>
      </w:r>
      <w:r>
        <w:rPr>
          <w:spacing w:val="-11"/>
          <w:u w:val="none"/>
        </w:rPr>
        <w:t> </w:t>
      </w:r>
      <w:r>
        <w:rPr>
          <w:spacing w:val="-6"/>
          <w:u w:val="none"/>
        </w:rPr>
        <w:t>questions</w:t>
      </w:r>
      <w:r>
        <w:rPr>
          <w:spacing w:val="-10"/>
          <w:u w:val="none"/>
        </w:rPr>
        <w:t> </w:t>
      </w:r>
      <w:r>
        <w:rPr>
          <w:spacing w:val="-6"/>
          <w:u w:val="none"/>
        </w:rPr>
        <w:t>to</w:t>
      </w:r>
      <w:r>
        <w:rPr>
          <w:spacing w:val="-11"/>
          <w:u w:val="none"/>
        </w:rPr>
        <w:t> </w:t>
      </w:r>
      <w:r>
        <w:rPr>
          <w:spacing w:val="-6"/>
          <w:u w:val="none"/>
        </w:rPr>
        <w:t>(352)</w:t>
      </w:r>
      <w:r>
        <w:rPr>
          <w:spacing w:val="-11"/>
          <w:u w:val="none"/>
        </w:rPr>
        <w:t> </w:t>
      </w:r>
      <w:r>
        <w:rPr>
          <w:spacing w:val="-6"/>
          <w:u w:val="none"/>
        </w:rPr>
        <w:t>392-5778.</w:t>
      </w:r>
    </w:p>
    <w:p>
      <w:pPr>
        <w:pStyle w:val="BodyText"/>
      </w:pPr>
    </w:p>
    <w:p>
      <w:pPr>
        <w:spacing w:before="0"/>
        <w:ind w:left="379" w:right="0" w:firstLine="0"/>
        <w:jc w:val="left"/>
        <w:rPr>
          <w:sz w:val="24"/>
        </w:rPr>
      </w:pPr>
      <w:r>
        <w:rPr>
          <w:b/>
          <w:spacing w:val="-8"/>
          <w:sz w:val="24"/>
        </w:rPr>
        <w:t>Please be sure that the people listed have requested the</w:t>
      </w:r>
      <w:r>
        <w:rPr>
          <w:b/>
          <w:sz w:val="24"/>
        </w:rPr>
        <w:t> </w:t>
      </w:r>
      <w:r>
        <w:rPr>
          <w:b/>
          <w:spacing w:val="-8"/>
          <w:sz w:val="24"/>
        </w:rPr>
        <w:t>UF_FI_HSP_SFR_Approver</w:t>
      </w:r>
      <w:r>
        <w:rPr>
          <w:b/>
          <w:sz w:val="24"/>
        </w:rPr>
        <w:t> </w:t>
      </w:r>
      <w:r>
        <w:rPr>
          <w:b/>
          <w:spacing w:val="-8"/>
          <w:sz w:val="24"/>
        </w:rPr>
        <w:t>role</w:t>
      </w:r>
      <w:r>
        <w:rPr>
          <w:b/>
          <w:sz w:val="24"/>
        </w:rPr>
        <w:t> </w:t>
      </w:r>
      <w:r>
        <w:rPr>
          <w:b/>
          <w:spacing w:val="-8"/>
          <w:sz w:val="24"/>
        </w:rPr>
        <w:t>through </w:t>
      </w:r>
      <w:r>
        <w:rPr>
          <w:b/>
          <w:sz w:val="24"/>
        </w:rPr>
        <w:t>their DSAs</w:t>
      </w:r>
      <w:r>
        <w:rPr>
          <w:sz w:val="24"/>
        </w:rPr>
        <w:t>.</w:t>
      </w:r>
    </w:p>
    <w:p>
      <w:pPr>
        <w:pStyle w:val="BodyText"/>
        <w:spacing w:before="99"/>
        <w:rPr>
          <w:sz w:val="22"/>
        </w:rPr>
      </w:pPr>
    </w:p>
    <w:p>
      <w:pPr>
        <w:spacing w:before="0"/>
        <w:ind w:left="259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FA-CA-HSPAA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06/10/2021</w:t>
      </w:r>
    </w:p>
    <w:sectPr>
      <w:type w:val="continuous"/>
      <w:pgSz w:w="12240" w:h="15840"/>
      <w:pgMar w:top="8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287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sp@admin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Rosario,Piannys</dc:creator>
  <dcterms:created xsi:type="dcterms:W3CDTF">2026-04-01T17:58:21Z</dcterms:created>
  <dcterms:modified xsi:type="dcterms:W3CDTF">2026-04-01T17:58:21Z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for Microsoft 365</vt:lpwstr>
  </property>
</Properties>
</file>