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7"/>
        <w:ind w:left="17"/>
        <w:jc w:val="center"/>
        <w:rPr>
          <w:u w:val="none"/>
        </w:rPr>
      </w:pPr>
      <w:r>
        <w:rPr>
          <w:w w:val="105"/>
          <w:u w:val="none"/>
        </w:rPr>
        <w:t>COLLEGES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22"/>
          <w:w w:val="105"/>
          <w:u w:val="none"/>
        </w:rPr>
        <w:t> </w:t>
      </w:r>
      <w:r>
        <w:rPr>
          <w:w w:val="105"/>
          <w:u w:val="none"/>
        </w:rPr>
        <w:t>UNIVERSITIES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RATE</w:t>
      </w:r>
      <w:r>
        <w:rPr>
          <w:spacing w:val="-19"/>
          <w:w w:val="105"/>
          <w:u w:val="none"/>
        </w:rPr>
        <w:t> </w:t>
      </w:r>
      <w:r>
        <w:rPr>
          <w:spacing w:val="-2"/>
          <w:w w:val="105"/>
          <w:u w:val="none"/>
        </w:rPr>
        <w:t>AGREEMENT</w:t>
      </w:r>
    </w:p>
    <w:p>
      <w:pPr>
        <w:pStyle w:val="BodyText"/>
        <w:spacing w:before="10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5"/>
          <w:type w:val="continuous"/>
          <w:pgSz w:w="12210" w:h="15820"/>
          <w:pgMar w:header="0" w:footer="1120" w:top="1800" w:bottom="1300" w:left="566" w:right="992"/>
          <w:pgNumType w:start="1"/>
        </w:sectPr>
      </w:pPr>
    </w:p>
    <w:p>
      <w:pPr>
        <w:pStyle w:val="Heading2"/>
        <w:spacing w:line="355" w:lineRule="auto" w:before="101"/>
        <w:ind w:left="135" w:right="573" w:firstLine="5"/>
      </w:pPr>
      <w:r>
        <w:rPr>
          <w:spacing w:val="-2"/>
          <w:w w:val="105"/>
        </w:rPr>
        <w:t>EIN: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59-6002052 ORGANIZATION:</w:t>
      </w:r>
    </w:p>
    <w:p>
      <w:pPr>
        <w:pStyle w:val="BodyText"/>
        <w:spacing w:line="214" w:lineRule="exact"/>
        <w:ind w:left="134"/>
      </w:pPr>
      <w:r>
        <w:rPr>
          <w:w w:val="105"/>
        </w:rPr>
        <w:t>University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Florida</w:t>
      </w:r>
    </w:p>
    <w:p>
      <w:pPr>
        <w:pStyle w:val="BodyText"/>
        <w:spacing w:before="40"/>
        <w:ind w:left="140"/>
      </w:pPr>
      <w:r>
        <w:rPr>
          <w:w w:val="105"/>
        </w:rPr>
        <w:t>Finance</w:t>
      </w:r>
      <w:r>
        <w:rPr>
          <w:spacing w:val="-22"/>
          <w:w w:val="105"/>
        </w:rPr>
        <w:t> </w:t>
      </w:r>
      <w:r>
        <w:rPr>
          <w:w w:val="105"/>
          <w:sz w:val="25"/>
        </w:rPr>
        <w:t>&amp;</w:t>
      </w:r>
      <w:r>
        <w:rPr>
          <w:spacing w:val="-36"/>
          <w:w w:val="105"/>
          <w:sz w:val="25"/>
        </w:rPr>
        <w:t> </w:t>
      </w:r>
      <w:r>
        <w:rPr>
          <w:w w:val="105"/>
        </w:rPr>
        <w:t>Accounting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Division</w:t>
      </w:r>
    </w:p>
    <w:p>
      <w:pPr>
        <w:pStyle w:val="BodyText"/>
        <w:spacing w:line="288" w:lineRule="auto" w:before="10"/>
        <w:ind w:left="136" w:right="38" w:firstLine="3"/>
      </w:pPr>
      <w:r>
        <w:rPr>
          <w:w w:val="105"/>
        </w:rPr>
        <w:t>111</w:t>
      </w:r>
      <w:r>
        <w:rPr>
          <w:spacing w:val="-21"/>
          <w:w w:val="105"/>
        </w:rPr>
        <w:t> </w:t>
      </w:r>
      <w:r>
        <w:rPr>
          <w:w w:val="105"/>
        </w:rPr>
        <w:t>Tigert Hall - PO</w:t>
      </w:r>
      <w:r>
        <w:rPr>
          <w:spacing w:val="-20"/>
          <w:w w:val="105"/>
        </w:rPr>
        <w:t> </w:t>
      </w:r>
      <w:r>
        <w:rPr>
          <w:w w:val="105"/>
        </w:rPr>
        <w:t>Box</w:t>
      </w:r>
      <w:r>
        <w:rPr>
          <w:spacing w:val="-18"/>
          <w:w w:val="105"/>
        </w:rPr>
        <w:t> </w:t>
      </w:r>
      <w:r>
        <w:rPr>
          <w:w w:val="105"/>
        </w:rPr>
        <w:t>113200 Gainesville, FL 32611-3200</w:t>
      </w:r>
    </w:p>
    <w:p>
      <w:pPr>
        <w:pStyle w:val="Heading2"/>
        <w:spacing w:before="140"/>
        <w:ind w:left="134"/>
      </w:pPr>
      <w:r>
        <w:rPr/>
        <w:br w:type="column"/>
      </w:r>
      <w:r>
        <w:rPr>
          <w:spacing w:val="-2"/>
          <w:w w:val="105"/>
        </w:rPr>
        <w:t>DATE:05/20/2019</w:t>
      </w:r>
    </w:p>
    <w:p>
      <w:pPr>
        <w:pStyle w:val="BodyText"/>
        <w:spacing w:line="249" w:lineRule="auto" w:before="100"/>
        <w:ind w:left="143" w:right="213" w:firstLine="5"/>
      </w:pPr>
      <w:r>
        <w:rPr>
          <w:w w:val="105"/>
        </w:rPr>
        <w:t>FILING</w:t>
      </w:r>
      <w:r>
        <w:rPr>
          <w:spacing w:val="-10"/>
          <w:w w:val="105"/>
        </w:rPr>
        <w:t> </w:t>
      </w:r>
      <w:r>
        <w:rPr>
          <w:w w:val="105"/>
        </w:rPr>
        <w:t>REF.:</w:t>
      </w:r>
      <w:r>
        <w:rPr>
          <w:spacing w:val="-23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preceding agreement was dated </w:t>
      </w:r>
      <w:r>
        <w:rPr>
          <w:spacing w:val="-2"/>
          <w:w w:val="105"/>
        </w:rPr>
        <w:t>03/12/2019</w:t>
      </w:r>
    </w:p>
    <w:p>
      <w:pPr>
        <w:pStyle w:val="BodyText"/>
        <w:spacing w:after="0" w:line="249" w:lineRule="auto"/>
        <w:sectPr>
          <w:type w:val="continuous"/>
          <w:pgSz w:w="12210" w:h="15820"/>
          <w:pgMar w:header="0" w:footer="1120" w:top="1800" w:bottom="1300" w:left="566" w:right="992"/>
          <w:cols w:num="2" w:equalWidth="0">
            <w:col w:w="4662" w:space="1471"/>
            <w:col w:w="4519"/>
          </w:cols>
        </w:sectPr>
      </w:pPr>
    </w:p>
    <w:p>
      <w:pPr>
        <w:pStyle w:val="BodyText"/>
        <w:spacing w:before="162"/>
        <w:rPr>
          <w:sz w:val="19"/>
        </w:rPr>
      </w:pPr>
    </w:p>
    <w:p>
      <w:pPr>
        <w:spacing w:line="256" w:lineRule="auto" w:before="0"/>
        <w:ind w:left="141" w:right="0" w:hanging="4"/>
        <w:jc w:val="left"/>
        <w:rPr>
          <w:sz w:val="19"/>
        </w:rPr>
      </w:pPr>
      <w:r>
        <w:rPr>
          <w:w w:val="105"/>
          <w:sz w:val="19"/>
        </w:rPr>
        <w:t>The rates approved in this agreement are for use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on grants, contracts and other agreements with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Federal Government, subject to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conditions in Section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III.</w:t>
      </w: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421120</wp:posOffset>
                </wp:positionH>
                <wp:positionV relativeFrom="paragraph">
                  <wp:posOffset>224891</wp:posOffset>
                </wp:positionV>
                <wp:extent cx="6664959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64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4959" h="0">
                              <a:moveTo>
                                <a:pt x="0" y="0"/>
                              </a:moveTo>
                              <a:lnTo>
                                <a:pt x="6664687" y="0"/>
                              </a:lnTo>
                            </a:path>
                          </a:pathLst>
                        </a:custGeom>
                        <a:ln w="160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59084pt;margin-top:17.708019pt;width:524.8pt;height:.1pt;mso-position-horizontal-relative:page;mso-position-vertical-relative:paragraph;z-index:-15728640;mso-wrap-distance-left:0;mso-wrap-distance-right:0" id="docshape3" coordorigin="663,354" coordsize="10496,0" path="m663,354l11159,354e" filled="false" stroked="true" strokeweight="1.2611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1732" w:val="left" w:leader="none"/>
          <w:tab w:pos="10592" w:val="left" w:leader="none"/>
        </w:tabs>
        <w:spacing w:before="79"/>
        <w:rPr>
          <w:u w:val="none"/>
        </w:rPr>
      </w:pPr>
      <w:r>
        <w:rPr>
          <w:spacing w:val="-99"/>
          <w:w w:val="105"/>
          <w:u w:val="thick"/>
        </w:rPr>
        <w:t> </w:t>
      </w:r>
      <w:r>
        <w:rPr>
          <w:w w:val="105"/>
          <w:u w:val="thick"/>
        </w:rPr>
        <w:t>SECTION</w:t>
      </w:r>
      <w:r>
        <w:rPr>
          <w:spacing w:val="2"/>
          <w:w w:val="105"/>
          <w:u w:val="thick"/>
        </w:rPr>
        <w:t> </w:t>
      </w:r>
      <w:r>
        <w:rPr>
          <w:rFonts w:ascii="Times New Roman"/>
          <w:b w:val="0"/>
          <w:spacing w:val="-7"/>
          <w:w w:val="105"/>
          <w:sz w:val="21"/>
          <w:u w:val="thick"/>
        </w:rPr>
        <w:t>I:</w:t>
      </w:r>
      <w:r>
        <w:rPr>
          <w:rFonts w:ascii="Times New Roman"/>
          <w:b w:val="0"/>
          <w:sz w:val="21"/>
          <w:u w:val="thick"/>
        </w:rPr>
        <w:tab/>
      </w:r>
      <w:r>
        <w:rPr>
          <w:w w:val="105"/>
          <w:u w:val="thick"/>
        </w:rPr>
        <w:t>INDIRECT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COST</w:t>
      </w:r>
      <w:r>
        <w:rPr>
          <w:spacing w:val="-13"/>
          <w:w w:val="105"/>
          <w:u w:val="thick"/>
        </w:rPr>
        <w:t> </w:t>
      </w:r>
      <w:r>
        <w:rPr>
          <w:spacing w:val="-2"/>
          <w:w w:val="105"/>
          <w:u w:val="thick"/>
        </w:rPr>
        <w:t>RATES</w:t>
      </w:r>
      <w:r>
        <w:rPr>
          <w:u w:val="thick"/>
        </w:rPr>
        <w:tab/>
      </w:r>
    </w:p>
    <w:p>
      <w:pPr>
        <w:tabs>
          <w:tab w:pos="1945" w:val="left" w:leader="none"/>
          <w:tab w:pos="3394" w:val="left" w:leader="none"/>
          <w:tab w:pos="4841" w:val="left" w:leader="none"/>
          <w:tab w:pos="7548" w:val="left" w:leader="none"/>
        </w:tabs>
        <w:spacing w:before="91"/>
        <w:ind w:left="146" w:right="0" w:firstLine="0"/>
        <w:jc w:val="left"/>
        <w:rPr>
          <w:position w:val="1"/>
          <w:sz w:val="19"/>
        </w:rPr>
      </w:pPr>
      <w:r>
        <w:rPr>
          <w:w w:val="105"/>
          <w:position w:val="1"/>
          <w:sz w:val="19"/>
        </w:rPr>
        <w:t>RATE</w:t>
      </w:r>
      <w:r>
        <w:rPr>
          <w:spacing w:val="-6"/>
          <w:w w:val="105"/>
          <w:position w:val="1"/>
          <w:sz w:val="19"/>
        </w:rPr>
        <w:t> </w:t>
      </w:r>
      <w:r>
        <w:rPr>
          <w:spacing w:val="-2"/>
          <w:w w:val="105"/>
          <w:position w:val="1"/>
          <w:sz w:val="19"/>
        </w:rPr>
        <w:t>TYPES:</w:t>
      </w:r>
      <w:r>
        <w:rPr>
          <w:position w:val="1"/>
          <w:sz w:val="19"/>
        </w:rPr>
        <w:tab/>
      </w:r>
      <w:r>
        <w:rPr>
          <w:spacing w:val="-2"/>
          <w:w w:val="105"/>
          <w:position w:val="1"/>
          <w:sz w:val="19"/>
        </w:rPr>
        <w:t>FIXED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FINAL</w:t>
      </w:r>
      <w:r>
        <w:rPr>
          <w:sz w:val="19"/>
        </w:rPr>
        <w:tab/>
      </w:r>
      <w:r>
        <w:rPr>
          <w:w w:val="105"/>
          <w:position w:val="1"/>
          <w:sz w:val="19"/>
        </w:rPr>
        <w:t>PROV.</w:t>
      </w:r>
      <w:r>
        <w:rPr>
          <w:spacing w:val="-3"/>
          <w:w w:val="105"/>
          <w:position w:val="1"/>
          <w:sz w:val="19"/>
        </w:rPr>
        <w:t> </w:t>
      </w:r>
      <w:r>
        <w:rPr>
          <w:spacing w:val="-2"/>
          <w:w w:val="105"/>
          <w:position w:val="1"/>
          <w:sz w:val="19"/>
        </w:rPr>
        <w:t>(PROVISIONAL)</w:t>
      </w:r>
      <w:r>
        <w:rPr>
          <w:position w:val="1"/>
          <w:sz w:val="19"/>
        </w:rPr>
        <w:tab/>
      </w:r>
      <w:r>
        <w:rPr>
          <w:w w:val="105"/>
          <w:position w:val="1"/>
          <w:sz w:val="19"/>
        </w:rPr>
        <w:t>PRED.</w:t>
      </w:r>
      <w:r>
        <w:rPr>
          <w:spacing w:val="-3"/>
          <w:w w:val="105"/>
          <w:position w:val="1"/>
          <w:sz w:val="19"/>
        </w:rPr>
        <w:t> </w:t>
      </w:r>
      <w:r>
        <w:rPr>
          <w:spacing w:val="-2"/>
          <w:w w:val="105"/>
          <w:position w:val="1"/>
          <w:sz w:val="19"/>
        </w:rPr>
        <w:t>(PREDETERMINED)</w:t>
      </w:r>
    </w:p>
    <w:p>
      <w:pPr>
        <w:pStyle w:val="BodyText"/>
        <w:spacing w:before="116"/>
        <w:rPr>
          <w:sz w:val="19"/>
        </w:rPr>
      </w:pPr>
    </w:p>
    <w:p>
      <w:pPr>
        <w:pStyle w:val="Heading2"/>
        <w:ind w:left="1214"/>
      </w:pPr>
      <w:r>
        <w:rPr>
          <w:spacing w:val="38"/>
          <w:w w:val="105"/>
          <w:u w:val="single"/>
        </w:rPr>
        <w:t>  </w:t>
      </w:r>
      <w:r>
        <w:rPr>
          <w:w w:val="105"/>
          <w:u w:val="single"/>
        </w:rPr>
        <w:t>EFFECTIVE</w:t>
      </w:r>
      <w:r>
        <w:rPr>
          <w:spacing w:val="-5"/>
          <w:w w:val="105"/>
          <w:u w:val="single"/>
        </w:rPr>
        <w:t> </w:t>
      </w:r>
      <w:r>
        <w:rPr>
          <w:spacing w:val="-2"/>
          <w:w w:val="105"/>
          <w:u w:val="none"/>
        </w:rPr>
        <w:t>PERIOD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954"/>
        <w:gridCol w:w="1870"/>
        <w:gridCol w:w="3048"/>
        <w:gridCol w:w="2465"/>
      </w:tblGrid>
      <w:tr>
        <w:trPr>
          <w:trHeight w:val="308" w:hRule="atLeast"/>
        </w:trPr>
        <w:tc>
          <w:tcPr>
            <w:tcW w:w="1141" w:type="dxa"/>
          </w:tcPr>
          <w:p>
            <w:pPr>
              <w:pStyle w:val="TableParagraph"/>
              <w:spacing w:before="7"/>
              <w:ind w:left="50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  <w:u w:val="thick"/>
              </w:rPr>
              <w:t>TYPE</w:t>
            </w:r>
          </w:p>
        </w:tc>
        <w:tc>
          <w:tcPr>
            <w:tcW w:w="1954" w:type="dxa"/>
          </w:tcPr>
          <w:p>
            <w:pPr>
              <w:pStyle w:val="TableParagraph"/>
              <w:spacing w:before="7"/>
              <w:ind w:left="356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  <w:u w:val="thick"/>
              </w:rPr>
              <w:t>FROM</w:t>
            </w:r>
          </w:p>
        </w:tc>
        <w:tc>
          <w:tcPr>
            <w:tcW w:w="1870" w:type="dxa"/>
          </w:tcPr>
          <w:p>
            <w:pPr>
              <w:pStyle w:val="TableParagraph"/>
              <w:spacing w:before="11"/>
              <w:ind w:left="16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  <w:u w:val="thick"/>
              </w:rPr>
              <w:t>TO</w:t>
            </w:r>
          </w:p>
        </w:tc>
        <w:tc>
          <w:tcPr>
            <w:tcW w:w="3048" w:type="dxa"/>
          </w:tcPr>
          <w:p>
            <w:pPr>
              <w:pStyle w:val="TableParagraph"/>
              <w:spacing w:before="7"/>
              <w:ind w:left="266"/>
              <w:rPr>
                <w:b/>
                <w:sz w:val="23"/>
              </w:rPr>
            </w:pPr>
            <w:r>
              <w:rPr>
                <w:b/>
                <w:sz w:val="23"/>
                <w:u w:val="thick"/>
              </w:rPr>
              <w:t>RATE(%)</w:t>
            </w:r>
            <w:r>
              <w:rPr>
                <w:b/>
                <w:spacing w:val="-21"/>
                <w:sz w:val="23"/>
                <w:u w:val="none"/>
              </w:rPr>
              <w:t> </w:t>
            </w:r>
            <w:r>
              <w:rPr>
                <w:b/>
                <w:spacing w:val="-2"/>
                <w:sz w:val="23"/>
                <w:u w:val="none"/>
              </w:rPr>
              <w:t>LOCATION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ind w:left="26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APPLICABLE</w:t>
            </w:r>
            <w:r>
              <w:rPr>
                <w:b/>
                <w:spacing w:val="-19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TO</w:t>
            </w:r>
          </w:p>
        </w:tc>
      </w:tr>
      <w:tr>
        <w:trPr>
          <w:trHeight w:val="626" w:hRule="atLeast"/>
        </w:trPr>
        <w:tc>
          <w:tcPr>
            <w:tcW w:w="1141" w:type="dxa"/>
          </w:tcPr>
          <w:p>
            <w:pPr>
              <w:pStyle w:val="TableParagraph"/>
              <w:spacing w:before="54"/>
              <w:ind w:left="5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PRED.</w:t>
            </w:r>
          </w:p>
        </w:tc>
        <w:tc>
          <w:tcPr>
            <w:tcW w:w="1954" w:type="dxa"/>
          </w:tcPr>
          <w:p>
            <w:pPr>
              <w:pStyle w:val="TableParagraph"/>
              <w:spacing w:before="58"/>
              <w:ind w:left="35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07/01/2019</w:t>
            </w:r>
          </w:p>
        </w:tc>
        <w:tc>
          <w:tcPr>
            <w:tcW w:w="1870" w:type="dxa"/>
          </w:tcPr>
          <w:p>
            <w:pPr>
              <w:pStyle w:val="TableParagraph"/>
              <w:spacing w:before="58"/>
              <w:ind w:left="17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06/30/2023</w:t>
            </w:r>
          </w:p>
        </w:tc>
        <w:tc>
          <w:tcPr>
            <w:tcW w:w="3048" w:type="dxa"/>
          </w:tcPr>
          <w:p>
            <w:pPr>
              <w:pStyle w:val="TableParagraph"/>
              <w:spacing w:before="54"/>
              <w:ind w:left="55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52.50</w:t>
            </w:r>
            <w:r>
              <w:rPr>
                <w:spacing w:val="-6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On-Campus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52" w:lineRule="auto" w:before="47"/>
              <w:ind w:left="261" w:hanging="3"/>
              <w:rPr>
                <w:sz w:val="23"/>
              </w:rPr>
            </w:pPr>
            <w:r>
              <w:rPr>
                <w:spacing w:val="-2"/>
                <w:sz w:val="23"/>
              </w:rPr>
              <w:t>Organized </w:t>
            </w:r>
            <w:r>
              <w:rPr>
                <w:spacing w:val="-2"/>
                <w:w w:val="105"/>
                <w:sz w:val="23"/>
              </w:rPr>
              <w:t>Research</w:t>
            </w:r>
          </w:p>
        </w:tc>
      </w:tr>
      <w:tr>
        <w:trPr>
          <w:trHeight w:val="319" w:hRule="atLeast"/>
        </w:trPr>
        <w:tc>
          <w:tcPr>
            <w:tcW w:w="1141" w:type="dxa"/>
          </w:tcPr>
          <w:p>
            <w:pPr>
              <w:pStyle w:val="TableParagraph"/>
              <w:spacing w:line="244" w:lineRule="exact" w:before="55"/>
              <w:ind w:left="5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PRED.</w:t>
            </w:r>
          </w:p>
        </w:tc>
        <w:tc>
          <w:tcPr>
            <w:tcW w:w="1954" w:type="dxa"/>
          </w:tcPr>
          <w:p>
            <w:pPr>
              <w:pStyle w:val="TableParagraph"/>
              <w:spacing w:line="241" w:lineRule="exact" w:before="59"/>
              <w:ind w:left="35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07/01/2019</w:t>
            </w:r>
          </w:p>
        </w:tc>
        <w:tc>
          <w:tcPr>
            <w:tcW w:w="1870" w:type="dxa"/>
          </w:tcPr>
          <w:p>
            <w:pPr>
              <w:pStyle w:val="TableParagraph"/>
              <w:spacing w:line="241" w:lineRule="exact" w:before="59"/>
              <w:ind w:left="17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06/30/2023</w:t>
            </w:r>
          </w:p>
        </w:tc>
        <w:tc>
          <w:tcPr>
            <w:tcW w:w="3048" w:type="dxa"/>
          </w:tcPr>
          <w:p>
            <w:pPr>
              <w:pStyle w:val="TableParagraph"/>
              <w:spacing w:line="244" w:lineRule="exact" w:before="55"/>
              <w:ind w:left="5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34.10</w:t>
            </w:r>
            <w:r>
              <w:rPr>
                <w:spacing w:val="-6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On-Campus</w:t>
            </w:r>
          </w:p>
        </w:tc>
        <w:tc>
          <w:tcPr>
            <w:tcW w:w="2465" w:type="dxa"/>
          </w:tcPr>
          <w:p>
            <w:pPr>
              <w:pStyle w:val="TableParagraph"/>
              <w:spacing w:line="251" w:lineRule="exact" w:before="48"/>
              <w:ind w:left="257"/>
              <w:rPr>
                <w:sz w:val="23"/>
              </w:rPr>
            </w:pPr>
            <w:r>
              <w:rPr>
                <w:w w:val="105"/>
                <w:sz w:val="23"/>
              </w:rPr>
              <w:t>AREC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{A)</w:t>
            </w:r>
          </w:p>
        </w:tc>
      </w:tr>
      <w:tr>
        <w:trPr>
          <w:trHeight w:val="669" w:hRule="atLeast"/>
        </w:trPr>
        <w:tc>
          <w:tcPr>
            <w:tcW w:w="1141" w:type="dxa"/>
          </w:tcPr>
          <w:p>
            <w:pPr>
              <w:pStyle w:val="TableParagraph"/>
              <w:spacing w:before="103"/>
              <w:ind w:left="5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PRED.</w:t>
            </w:r>
          </w:p>
        </w:tc>
        <w:tc>
          <w:tcPr>
            <w:tcW w:w="1954" w:type="dxa"/>
          </w:tcPr>
          <w:p>
            <w:pPr>
              <w:pStyle w:val="TableParagraph"/>
              <w:spacing w:before="103"/>
              <w:ind w:left="35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07/01/2019</w:t>
            </w:r>
          </w:p>
        </w:tc>
        <w:tc>
          <w:tcPr>
            <w:tcW w:w="1870" w:type="dxa"/>
          </w:tcPr>
          <w:p>
            <w:pPr>
              <w:pStyle w:val="TableParagraph"/>
              <w:spacing w:before="99"/>
              <w:ind w:left="17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06/30/2023</w:t>
            </w:r>
          </w:p>
        </w:tc>
        <w:tc>
          <w:tcPr>
            <w:tcW w:w="3048" w:type="dxa"/>
          </w:tcPr>
          <w:p>
            <w:pPr>
              <w:pStyle w:val="TableParagraph"/>
              <w:spacing w:before="96"/>
              <w:ind w:left="5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32.60</w:t>
            </w:r>
            <w:r>
              <w:rPr>
                <w:spacing w:val="-6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On-Campus</w:t>
            </w:r>
          </w:p>
        </w:tc>
        <w:tc>
          <w:tcPr>
            <w:tcW w:w="2465" w:type="dxa"/>
          </w:tcPr>
          <w:p>
            <w:pPr>
              <w:pStyle w:val="TableParagraph"/>
              <w:spacing w:line="252" w:lineRule="auto" w:before="89"/>
              <w:ind w:left="260" w:hanging="2"/>
              <w:rPr>
                <w:sz w:val="23"/>
              </w:rPr>
            </w:pPr>
            <w:r>
              <w:rPr>
                <w:w w:val="105"/>
                <w:sz w:val="23"/>
              </w:rPr>
              <w:t>Other</w:t>
            </w:r>
            <w:r>
              <w:rPr>
                <w:spacing w:val="-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Sponsored </w:t>
            </w:r>
            <w:r>
              <w:rPr>
                <w:spacing w:val="-2"/>
                <w:w w:val="105"/>
                <w:sz w:val="23"/>
              </w:rPr>
              <w:t>Activities</w:t>
            </w:r>
          </w:p>
        </w:tc>
      </w:tr>
      <w:tr>
        <w:trPr>
          <w:trHeight w:val="365" w:hRule="atLeast"/>
        </w:trPr>
        <w:tc>
          <w:tcPr>
            <w:tcW w:w="1141" w:type="dxa"/>
          </w:tcPr>
          <w:p>
            <w:pPr>
              <w:pStyle w:val="TableParagraph"/>
              <w:spacing w:before="60"/>
              <w:ind w:left="5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PRED.</w:t>
            </w:r>
          </w:p>
        </w:tc>
        <w:tc>
          <w:tcPr>
            <w:tcW w:w="1954" w:type="dxa"/>
          </w:tcPr>
          <w:p>
            <w:pPr>
              <w:pStyle w:val="TableParagraph"/>
              <w:spacing w:before="64"/>
              <w:ind w:left="36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07/01/2019</w:t>
            </w:r>
          </w:p>
        </w:tc>
        <w:tc>
          <w:tcPr>
            <w:tcW w:w="1870" w:type="dxa"/>
          </w:tcPr>
          <w:p>
            <w:pPr>
              <w:pStyle w:val="TableParagraph"/>
              <w:spacing w:before="60"/>
              <w:ind w:left="182"/>
              <w:rPr>
                <w:sz w:val="23"/>
              </w:rPr>
            </w:pPr>
            <w:r>
              <w:rPr>
                <w:spacing w:val="-2"/>
                <w:sz w:val="23"/>
              </w:rPr>
              <w:t>06/30/2023</w:t>
            </w:r>
          </w:p>
        </w:tc>
        <w:tc>
          <w:tcPr>
            <w:tcW w:w="3048" w:type="dxa"/>
          </w:tcPr>
          <w:p>
            <w:pPr>
              <w:pStyle w:val="TableParagraph"/>
              <w:spacing w:before="53"/>
              <w:ind w:left="548"/>
              <w:rPr>
                <w:sz w:val="23"/>
              </w:rPr>
            </w:pPr>
            <w:r>
              <w:rPr>
                <w:w w:val="105"/>
                <w:sz w:val="23"/>
              </w:rPr>
              <w:t>47.50</w:t>
            </w:r>
            <w:r>
              <w:rPr>
                <w:spacing w:val="-6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On-</w:t>
            </w:r>
            <w:r>
              <w:rPr>
                <w:spacing w:val="-2"/>
                <w:w w:val="105"/>
                <w:sz w:val="23"/>
              </w:rPr>
              <w:t>Campus</w:t>
            </w:r>
          </w:p>
        </w:tc>
        <w:tc>
          <w:tcPr>
            <w:tcW w:w="2465" w:type="dxa"/>
          </w:tcPr>
          <w:p>
            <w:pPr>
              <w:pStyle w:val="TableParagraph"/>
              <w:spacing w:before="46"/>
              <w:ind w:left="26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Instruction</w:t>
            </w:r>
          </w:p>
        </w:tc>
      </w:tr>
      <w:tr>
        <w:trPr>
          <w:trHeight w:val="358" w:hRule="atLeast"/>
        </w:trPr>
        <w:tc>
          <w:tcPr>
            <w:tcW w:w="1141" w:type="dxa"/>
          </w:tcPr>
          <w:p>
            <w:pPr>
              <w:pStyle w:val="TableParagraph"/>
              <w:spacing w:before="55"/>
              <w:ind w:left="6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PRED.</w:t>
            </w:r>
          </w:p>
        </w:tc>
        <w:tc>
          <w:tcPr>
            <w:tcW w:w="1954" w:type="dxa"/>
          </w:tcPr>
          <w:p>
            <w:pPr>
              <w:pStyle w:val="TableParagraph"/>
              <w:spacing w:before="55"/>
              <w:ind w:left="36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07/01/2019</w:t>
            </w:r>
          </w:p>
        </w:tc>
        <w:tc>
          <w:tcPr>
            <w:tcW w:w="1870" w:type="dxa"/>
          </w:tcPr>
          <w:p>
            <w:pPr>
              <w:pStyle w:val="TableParagraph"/>
              <w:spacing w:before="55"/>
              <w:ind w:left="18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06/30/2023</w:t>
            </w:r>
          </w:p>
        </w:tc>
        <w:tc>
          <w:tcPr>
            <w:tcW w:w="3048" w:type="dxa"/>
          </w:tcPr>
          <w:p>
            <w:pPr>
              <w:pStyle w:val="TableParagraph"/>
              <w:spacing w:before="48"/>
              <w:ind w:left="5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26.00</w:t>
            </w:r>
            <w:r>
              <w:rPr>
                <w:spacing w:val="-6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Off-Campus</w:t>
            </w:r>
          </w:p>
        </w:tc>
        <w:tc>
          <w:tcPr>
            <w:tcW w:w="2465" w:type="dxa"/>
          </w:tcPr>
          <w:p>
            <w:pPr>
              <w:pStyle w:val="TableParagraph"/>
              <w:spacing w:before="44"/>
              <w:ind w:left="260"/>
              <w:rPr>
                <w:sz w:val="23"/>
              </w:rPr>
            </w:pPr>
            <w:r>
              <w:rPr>
                <w:w w:val="105"/>
                <w:sz w:val="23"/>
              </w:rPr>
              <w:t>All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Programs</w:t>
            </w:r>
          </w:p>
        </w:tc>
      </w:tr>
      <w:tr>
        <w:trPr>
          <w:trHeight w:val="588" w:hRule="atLeast"/>
        </w:trPr>
        <w:tc>
          <w:tcPr>
            <w:tcW w:w="1141" w:type="dxa"/>
          </w:tcPr>
          <w:p>
            <w:pPr>
              <w:pStyle w:val="TableParagraph"/>
              <w:spacing w:before="57"/>
              <w:ind w:left="6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PROV.</w:t>
            </w:r>
          </w:p>
        </w:tc>
        <w:tc>
          <w:tcPr>
            <w:tcW w:w="1954" w:type="dxa"/>
          </w:tcPr>
          <w:p>
            <w:pPr>
              <w:pStyle w:val="TableParagraph"/>
              <w:spacing w:before="60"/>
              <w:ind w:left="36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07/01/2023</w:t>
            </w:r>
          </w:p>
        </w:tc>
        <w:tc>
          <w:tcPr>
            <w:tcW w:w="1870" w:type="dxa"/>
          </w:tcPr>
          <w:p>
            <w:pPr>
              <w:pStyle w:val="TableParagraph"/>
              <w:spacing w:line="270" w:lineRule="atLeast" w:before="28"/>
              <w:ind w:left="176" w:right="2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Until Amended</w:t>
            </w:r>
          </w:p>
        </w:tc>
        <w:tc>
          <w:tcPr>
            <w:tcW w:w="30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spacing w:line="270" w:lineRule="atLeast" w:before="28"/>
              <w:ind w:left="266" w:hanging="5"/>
              <w:rPr>
                <w:sz w:val="23"/>
              </w:rPr>
            </w:pPr>
            <w:r>
              <w:rPr>
                <w:w w:val="105"/>
                <w:sz w:val="23"/>
              </w:rPr>
              <w:t>Use</w:t>
            </w:r>
            <w:r>
              <w:rPr>
                <w:spacing w:val="-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same</w:t>
            </w:r>
            <w:r>
              <w:rPr>
                <w:spacing w:val="-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rates and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conditions</w:t>
            </w:r>
          </w:p>
        </w:tc>
      </w:tr>
    </w:tbl>
    <w:p>
      <w:pPr>
        <w:pStyle w:val="BodyText"/>
        <w:tabs>
          <w:tab w:pos="9817" w:val="left" w:leader="none"/>
        </w:tabs>
        <w:spacing w:line="252" w:lineRule="auto" w:before="1"/>
        <w:ind w:left="8380" w:right="92" w:firstLine="1"/>
      </w:pPr>
      <w:r>
        <w:rPr>
          <w:w w:val="105"/>
        </w:rPr>
        <w:t>as those cited for</w:t>
      </w:r>
      <w:r>
        <w:rPr>
          <w:spacing w:val="-21"/>
          <w:w w:val="105"/>
        </w:rPr>
        <w:t> </w:t>
      </w:r>
      <w:r>
        <w:rPr>
          <w:w w:val="105"/>
        </w:rPr>
        <w:t>fiscal</w:t>
      </w:r>
      <w:r>
        <w:rPr>
          <w:spacing w:val="-14"/>
          <w:w w:val="105"/>
        </w:rPr>
        <w:t> </w:t>
      </w:r>
      <w:r>
        <w:rPr>
          <w:w w:val="105"/>
        </w:rPr>
        <w:t>year </w:t>
      </w:r>
      <w:r>
        <w:rPr>
          <w:spacing w:val="-2"/>
          <w:w w:val="105"/>
        </w:rPr>
        <w:t>ending</w:t>
      </w:r>
      <w:r>
        <w:rPr/>
        <w:tab/>
      </w:r>
      <w:r>
        <w:rPr>
          <w:spacing w:val="-4"/>
          <w:w w:val="105"/>
        </w:rPr>
        <w:t>June </w:t>
      </w:r>
      <w:r>
        <w:rPr>
          <w:w w:val="105"/>
        </w:rPr>
        <w:t>30, 2023.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Heading2"/>
        <w:ind w:left="176"/>
      </w:pPr>
      <w:r>
        <w:rPr>
          <w:spacing w:val="-4"/>
          <w:w w:val="105"/>
          <w:u w:val="thick"/>
        </w:rPr>
        <w:t>*BASE</w:t>
      </w:r>
    </w:p>
    <w:p>
      <w:pPr>
        <w:pStyle w:val="Heading2"/>
        <w:spacing w:after="0"/>
        <w:sectPr>
          <w:type w:val="continuous"/>
          <w:pgSz w:w="12210" w:h="15820"/>
          <w:pgMar w:header="0" w:footer="1120" w:top="1800" w:bottom="1300" w:left="566" w:right="992"/>
        </w:sectPr>
      </w:pPr>
    </w:p>
    <w:p>
      <w:pPr>
        <w:pStyle w:val="BodyText"/>
        <w:spacing w:line="230" w:lineRule="auto" w:before="98"/>
        <w:ind w:left="128" w:right="38" w:firstLine="5"/>
      </w:pPr>
      <w:r>
        <w:rPr/>
        <w:t>Modified</w:t>
      </w:r>
      <w:r>
        <w:rPr>
          <w:spacing w:val="-35"/>
        </w:rPr>
        <w:t> </w:t>
      </w:r>
      <w:r>
        <w:rPr/>
        <w:t>total</w:t>
      </w:r>
      <w:r>
        <w:rPr>
          <w:spacing w:val="-35"/>
        </w:rPr>
        <w:t> </w:t>
      </w:r>
      <w:r>
        <w:rPr/>
        <w:t>direct</w:t>
      </w:r>
      <w:r>
        <w:rPr>
          <w:spacing w:val="-34"/>
        </w:rPr>
        <w:t> </w:t>
      </w:r>
      <w:r>
        <w:rPr/>
        <w:t>costs,</w:t>
      </w:r>
      <w:r>
        <w:rPr>
          <w:spacing w:val="-35"/>
        </w:rPr>
        <w:t> </w:t>
      </w:r>
      <w:r>
        <w:rPr/>
        <w:t>consisting</w:t>
      </w:r>
      <w:r>
        <w:rPr>
          <w:spacing w:val="-33"/>
        </w:rPr>
        <w:t> </w:t>
      </w:r>
      <w:r>
        <w:rPr/>
        <w:t>of</w:t>
      </w:r>
      <w:r>
        <w:rPr>
          <w:spacing w:val="-35"/>
        </w:rPr>
        <w:t> </w:t>
      </w:r>
      <w:r>
        <w:rPr/>
        <w:t>all</w:t>
      </w:r>
      <w:r>
        <w:rPr>
          <w:spacing w:val="-34"/>
        </w:rPr>
        <w:t> </w:t>
      </w:r>
      <w:r>
        <w:rPr/>
        <w:t>direct</w:t>
      </w:r>
      <w:r>
        <w:rPr>
          <w:spacing w:val="-32"/>
        </w:rPr>
        <w:t> </w:t>
      </w:r>
      <w:r>
        <w:rPr/>
        <w:t>salaries</w:t>
      </w:r>
      <w:r>
        <w:rPr>
          <w:spacing w:val="-33"/>
        </w:rPr>
        <w:t> </w:t>
      </w:r>
      <w:r>
        <w:rPr/>
        <w:t>and</w:t>
      </w:r>
      <w:r>
        <w:rPr>
          <w:spacing w:val="-35"/>
        </w:rPr>
        <w:t> </w:t>
      </w:r>
      <w:r>
        <w:rPr/>
        <w:t>wages, </w:t>
      </w:r>
      <w:r>
        <w:rPr>
          <w:spacing w:val="-2"/>
        </w:rPr>
        <w:t>applicable</w:t>
      </w:r>
      <w:r>
        <w:rPr>
          <w:spacing w:val="-33"/>
        </w:rPr>
        <w:t> </w:t>
      </w:r>
      <w:r>
        <w:rPr>
          <w:spacing w:val="-2"/>
        </w:rPr>
        <w:t>fringe</w:t>
      </w:r>
      <w:r>
        <w:rPr>
          <w:spacing w:val="-33"/>
        </w:rPr>
        <w:t> </w:t>
      </w:r>
      <w:r>
        <w:rPr>
          <w:spacing w:val="-2"/>
        </w:rPr>
        <w:t>benefits,</w:t>
      </w:r>
      <w:r>
        <w:rPr>
          <w:spacing w:val="-32"/>
        </w:rPr>
        <w:t> </w:t>
      </w:r>
      <w:r>
        <w:rPr>
          <w:spacing w:val="-2"/>
        </w:rPr>
        <w:t>materials</w:t>
      </w:r>
      <w:r>
        <w:rPr>
          <w:spacing w:val="-33"/>
        </w:rPr>
        <w:t> </w:t>
      </w:r>
      <w:r>
        <w:rPr>
          <w:spacing w:val="-2"/>
        </w:rPr>
        <w:t>and</w:t>
      </w:r>
      <w:r>
        <w:rPr>
          <w:spacing w:val="-32"/>
        </w:rPr>
        <w:t> </w:t>
      </w:r>
      <w:r>
        <w:rPr>
          <w:spacing w:val="-2"/>
        </w:rPr>
        <w:t>supplies,</w:t>
      </w:r>
      <w:r>
        <w:rPr>
          <w:spacing w:val="-33"/>
        </w:rPr>
        <w:t> </w:t>
      </w:r>
      <w:r>
        <w:rPr>
          <w:spacing w:val="-2"/>
        </w:rPr>
        <w:t>services,</w:t>
      </w:r>
      <w:r>
        <w:rPr>
          <w:spacing w:val="-32"/>
        </w:rPr>
        <w:t> </w:t>
      </w:r>
      <w:r>
        <w:rPr>
          <w:spacing w:val="-2"/>
        </w:rPr>
        <w:t>travel</w:t>
      </w:r>
      <w:r>
        <w:rPr>
          <w:spacing w:val="-33"/>
        </w:rPr>
        <w:t> </w:t>
      </w:r>
      <w:r>
        <w:rPr>
          <w:spacing w:val="-2"/>
        </w:rPr>
        <w:t>and</w:t>
      </w:r>
      <w:r>
        <w:rPr>
          <w:spacing w:val="-32"/>
        </w:rPr>
        <w:t> </w:t>
      </w:r>
      <w:r>
        <w:rPr>
          <w:spacing w:val="-2"/>
        </w:rPr>
        <w:t>up</w:t>
      </w:r>
      <w:r>
        <w:rPr>
          <w:spacing w:val="-33"/>
        </w:rPr>
        <w:t> </w:t>
      </w:r>
      <w:r>
        <w:rPr>
          <w:spacing w:val="-2"/>
        </w:rPr>
        <w:t>to the</w:t>
      </w:r>
      <w:r>
        <w:rPr>
          <w:spacing w:val="-33"/>
        </w:rPr>
        <w:t> </w:t>
      </w:r>
      <w:r>
        <w:rPr>
          <w:spacing w:val="-2"/>
        </w:rPr>
        <w:t>first</w:t>
      </w:r>
      <w:r>
        <w:rPr>
          <w:spacing w:val="-33"/>
        </w:rPr>
        <w:t> </w:t>
      </w:r>
      <w:r>
        <w:rPr>
          <w:spacing w:val="-2"/>
        </w:rPr>
        <w:t>$25,000</w:t>
      </w:r>
      <w:r>
        <w:rPr>
          <w:spacing w:val="-32"/>
        </w:rPr>
        <w:t> </w:t>
      </w:r>
      <w:r>
        <w:rPr>
          <w:spacing w:val="-2"/>
        </w:rPr>
        <w:t>of</w:t>
      </w:r>
      <w:r>
        <w:rPr>
          <w:spacing w:val="-33"/>
        </w:rPr>
        <w:t> </w:t>
      </w:r>
      <w:r>
        <w:rPr>
          <w:spacing w:val="-2"/>
        </w:rPr>
        <w:t>each</w:t>
      </w:r>
      <w:r>
        <w:rPr>
          <w:spacing w:val="-32"/>
        </w:rPr>
        <w:t> </w:t>
      </w:r>
      <w:r>
        <w:rPr>
          <w:spacing w:val="-2"/>
        </w:rPr>
        <w:t>subaward</w:t>
      </w:r>
      <w:r>
        <w:rPr>
          <w:spacing w:val="-28"/>
        </w:rPr>
        <w:t> </w:t>
      </w:r>
      <w:r>
        <w:rPr>
          <w:spacing w:val="-2"/>
        </w:rPr>
        <w:t>(regardless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period</w:t>
      </w:r>
      <w:r>
        <w:rPr>
          <w:spacing w:val="-31"/>
        </w:rPr>
        <w:t> </w:t>
      </w:r>
      <w:r>
        <w:rPr>
          <w:spacing w:val="-2"/>
        </w:rPr>
        <w:t>of</w:t>
      </w:r>
      <w:r>
        <w:rPr>
          <w:spacing w:val="-27"/>
        </w:rPr>
        <w:t> </w:t>
      </w:r>
      <w:r>
        <w:rPr>
          <w:spacing w:val="-2"/>
        </w:rPr>
        <w:t>performance</w:t>
      </w:r>
      <w:r>
        <w:rPr>
          <w:spacing w:val="-29"/>
        </w:rPr>
        <w:t> </w:t>
      </w:r>
      <w:r>
        <w:rPr>
          <w:spacing w:val="-2"/>
        </w:rPr>
        <w:t>of </w:t>
      </w:r>
      <w:r>
        <w:rPr/>
        <w:t>the</w:t>
      </w:r>
      <w:r>
        <w:rPr>
          <w:spacing w:val="-35"/>
        </w:rPr>
        <w:t> </w:t>
      </w:r>
      <w:r>
        <w:rPr/>
        <w:t>subawards</w:t>
      </w:r>
      <w:r>
        <w:rPr>
          <w:spacing w:val="-35"/>
        </w:rPr>
        <w:t> </w:t>
      </w:r>
      <w:r>
        <w:rPr/>
        <w:t>under</w:t>
      </w:r>
      <w:r>
        <w:rPr>
          <w:spacing w:val="-34"/>
        </w:rPr>
        <w:t> </w:t>
      </w:r>
      <w:r>
        <w:rPr/>
        <w:t>the</w:t>
      </w:r>
      <w:r>
        <w:rPr>
          <w:spacing w:val="-35"/>
        </w:rPr>
        <w:t> </w:t>
      </w:r>
      <w:r>
        <w:rPr/>
        <w:t>award).</w:t>
      </w:r>
      <w:r>
        <w:rPr>
          <w:spacing w:val="80"/>
        </w:rPr>
        <w:t> </w:t>
      </w:r>
      <w:r>
        <w:rPr/>
        <w:t>Modified</w:t>
      </w:r>
      <w:r>
        <w:rPr>
          <w:spacing w:val="-18"/>
        </w:rPr>
        <w:t> </w:t>
      </w:r>
      <w:r>
        <w:rPr/>
        <w:t>total</w:t>
      </w:r>
      <w:r>
        <w:rPr>
          <w:spacing w:val="-34"/>
        </w:rPr>
        <w:t> </w:t>
      </w:r>
      <w:r>
        <w:rPr/>
        <w:t>direct</w:t>
      </w:r>
      <w:r>
        <w:rPr>
          <w:spacing w:val="-29"/>
        </w:rPr>
        <w:t> </w:t>
      </w:r>
      <w:r>
        <w:rPr/>
        <w:t>costs</w:t>
      </w:r>
      <w:r>
        <w:rPr>
          <w:spacing w:val="-35"/>
        </w:rPr>
        <w:t> </w:t>
      </w:r>
      <w:r>
        <w:rPr/>
        <w:t>shall</w:t>
      </w:r>
      <w:r>
        <w:rPr>
          <w:spacing w:val="-28"/>
        </w:rPr>
        <w:t> </w:t>
      </w:r>
      <w:r>
        <w:rPr/>
        <w:t>exclude </w:t>
      </w:r>
      <w:r>
        <w:rPr>
          <w:spacing w:val="-2"/>
        </w:rPr>
        <w:t>equipment,</w:t>
      </w:r>
      <w:r>
        <w:rPr>
          <w:spacing w:val="-26"/>
        </w:rPr>
        <w:t> </w:t>
      </w:r>
      <w:r>
        <w:rPr>
          <w:spacing w:val="-2"/>
        </w:rPr>
        <w:t>capital</w:t>
      </w:r>
      <w:r>
        <w:rPr>
          <w:spacing w:val="-20"/>
        </w:rPr>
        <w:t> </w:t>
      </w:r>
      <w:r>
        <w:rPr>
          <w:spacing w:val="-2"/>
        </w:rPr>
        <w:t>expenditures,</w:t>
      </w:r>
      <w:r>
        <w:rPr>
          <w:spacing w:val="-12"/>
        </w:rPr>
        <w:t> </w:t>
      </w:r>
      <w:r>
        <w:rPr>
          <w:spacing w:val="-2"/>
        </w:rPr>
        <w:t>charges</w:t>
      </w:r>
      <w:r>
        <w:rPr>
          <w:spacing w:val="-28"/>
        </w:rPr>
        <w:t> </w:t>
      </w:r>
      <w:r>
        <w:rPr>
          <w:spacing w:val="-2"/>
        </w:rPr>
        <w:t>for</w:t>
      </w:r>
      <w:r>
        <w:rPr>
          <w:spacing w:val="-33"/>
        </w:rPr>
        <w:t> </w:t>
      </w:r>
      <w:r>
        <w:rPr>
          <w:spacing w:val="-2"/>
        </w:rPr>
        <w:t>patient</w:t>
      </w:r>
      <w:r>
        <w:rPr>
          <w:spacing w:val="-29"/>
        </w:rPr>
        <w:t> </w:t>
      </w:r>
      <w:r>
        <w:rPr>
          <w:spacing w:val="-2"/>
        </w:rPr>
        <w:t>care,</w:t>
      </w:r>
      <w:r>
        <w:rPr>
          <w:spacing w:val="-30"/>
        </w:rPr>
        <w:t> </w:t>
      </w:r>
      <w:r>
        <w:rPr>
          <w:spacing w:val="-2"/>
        </w:rPr>
        <w:t>rental</w:t>
      </w:r>
      <w:r>
        <w:rPr>
          <w:spacing w:val="-28"/>
        </w:rPr>
        <w:t> </w:t>
      </w:r>
      <w:r>
        <w:rPr>
          <w:spacing w:val="-2"/>
        </w:rPr>
        <w:t>costs, </w:t>
      </w:r>
      <w:r>
        <w:rPr>
          <w:spacing w:val="-4"/>
        </w:rPr>
        <w:t>tuition</w:t>
      </w:r>
      <w:r>
        <w:rPr>
          <w:spacing w:val="-31"/>
        </w:rPr>
        <w:t> </w:t>
      </w:r>
      <w:r>
        <w:rPr>
          <w:spacing w:val="-4"/>
        </w:rPr>
        <w:t>remission,</w:t>
      </w:r>
      <w:r>
        <w:rPr>
          <w:spacing w:val="-31"/>
        </w:rPr>
        <w:t> </w:t>
      </w:r>
      <w:r>
        <w:rPr>
          <w:spacing w:val="-4"/>
        </w:rPr>
        <w:t>scholarships</w:t>
      </w:r>
      <w:r>
        <w:rPr>
          <w:spacing w:val="-28"/>
        </w:rPr>
        <w:t> </w:t>
      </w:r>
      <w:r>
        <w:rPr>
          <w:spacing w:val="-4"/>
        </w:rPr>
        <w:t>and</w:t>
      </w:r>
      <w:r>
        <w:rPr>
          <w:spacing w:val="-30"/>
        </w:rPr>
        <w:t> </w:t>
      </w:r>
      <w:r>
        <w:rPr>
          <w:spacing w:val="-4"/>
        </w:rPr>
        <w:t>fellowships,</w:t>
      </w:r>
      <w:r>
        <w:rPr>
          <w:spacing w:val="-10"/>
        </w:rPr>
        <w:t> </w:t>
      </w:r>
      <w:r>
        <w:rPr>
          <w:spacing w:val="-4"/>
        </w:rPr>
        <w:t>participant</w:t>
      </w:r>
      <w:r>
        <w:rPr>
          <w:spacing w:val="-20"/>
        </w:rPr>
        <w:t> </w:t>
      </w:r>
      <w:r>
        <w:rPr>
          <w:spacing w:val="-4"/>
        </w:rPr>
        <w:t>support</w:t>
      </w:r>
      <w:r>
        <w:rPr>
          <w:spacing w:val="-22"/>
        </w:rPr>
        <w:t> </w:t>
      </w:r>
      <w:r>
        <w:rPr>
          <w:spacing w:val="-4"/>
        </w:rPr>
        <w:t>costs</w:t>
      </w:r>
      <w:r>
        <w:rPr>
          <w:spacing w:val="-31"/>
        </w:rPr>
        <w:t> </w:t>
      </w:r>
      <w:r>
        <w:rPr>
          <w:spacing w:val="-4"/>
        </w:rPr>
        <w:t>and </w:t>
      </w:r>
      <w:r>
        <w:rPr/>
        <w:t>the</w:t>
      </w:r>
      <w:r>
        <w:rPr>
          <w:spacing w:val="-30"/>
        </w:rPr>
        <w:t> </w:t>
      </w:r>
      <w:r>
        <w:rPr/>
        <w:t>portion</w:t>
      </w:r>
      <w:r>
        <w:rPr>
          <w:spacing w:val="-20"/>
        </w:rPr>
        <w:t> </w:t>
      </w:r>
      <w:r>
        <w:rPr/>
        <w:t>of</w:t>
      </w:r>
      <w:r>
        <w:rPr>
          <w:spacing w:val="-18"/>
        </w:rPr>
        <w:t> </w:t>
      </w:r>
      <w:r>
        <w:rPr/>
        <w:t>each</w:t>
      </w:r>
      <w:r>
        <w:rPr>
          <w:spacing w:val="-28"/>
        </w:rPr>
        <w:t> </w:t>
      </w:r>
      <w:r>
        <w:rPr/>
        <w:t>subaward</w:t>
      </w:r>
      <w:r>
        <w:rPr>
          <w:spacing w:val="-19"/>
        </w:rPr>
        <w:t> </w:t>
      </w:r>
      <w:r>
        <w:rPr/>
        <w:t>in</w:t>
      </w:r>
      <w:r>
        <w:rPr>
          <w:spacing w:val="-34"/>
        </w:rPr>
        <w:t> </w:t>
      </w:r>
      <w:r>
        <w:rPr/>
        <w:t>excess</w:t>
      </w:r>
      <w:r>
        <w:rPr>
          <w:spacing w:val="-20"/>
        </w:rPr>
        <w:t> </w:t>
      </w:r>
      <w:r>
        <w:rPr/>
        <w:t>of</w:t>
      </w:r>
      <w:r>
        <w:rPr>
          <w:spacing w:val="-22"/>
        </w:rPr>
        <w:t> </w:t>
      </w:r>
      <w:r>
        <w:rPr/>
        <w:t>$25,000.</w:t>
      </w:r>
      <w:r>
        <w:rPr>
          <w:spacing w:val="80"/>
        </w:rPr>
        <w:t> </w:t>
      </w:r>
      <w:r>
        <w:rPr/>
        <w:t>Other</w:t>
      </w:r>
      <w:r>
        <w:rPr>
          <w:spacing w:val="-22"/>
        </w:rPr>
        <w:t> </w:t>
      </w:r>
      <w:r>
        <w:rPr/>
        <w:t>items</w:t>
      </w:r>
      <w:r>
        <w:rPr>
          <w:spacing w:val="-25"/>
        </w:rPr>
        <w:t> </w:t>
      </w:r>
      <w:r>
        <w:rPr/>
        <w:t>may</w:t>
      </w:r>
      <w:r>
        <w:rPr>
          <w:spacing w:val="-34"/>
        </w:rPr>
        <w:t> </w:t>
      </w:r>
      <w:r>
        <w:rPr/>
        <w:t>only</w:t>
      </w:r>
      <w:r>
        <w:rPr>
          <w:spacing w:val="-24"/>
        </w:rPr>
        <w:t> </w:t>
      </w:r>
      <w:r>
        <w:rPr/>
        <w:t>be excluded</w:t>
      </w:r>
      <w:r>
        <w:rPr>
          <w:spacing w:val="-35"/>
        </w:rPr>
        <w:t> </w:t>
      </w:r>
      <w:r>
        <w:rPr/>
        <w:t>when</w:t>
      </w:r>
      <w:r>
        <w:rPr>
          <w:spacing w:val="-35"/>
        </w:rPr>
        <w:t> </w:t>
      </w:r>
      <w:r>
        <w:rPr/>
        <w:t>necessary</w:t>
      </w:r>
      <w:r>
        <w:rPr>
          <w:spacing w:val="-27"/>
        </w:rPr>
        <w:t> </w:t>
      </w:r>
      <w:r>
        <w:rPr/>
        <w:t>to</w:t>
      </w:r>
      <w:r>
        <w:rPr>
          <w:spacing w:val="-35"/>
        </w:rPr>
        <w:t> </w:t>
      </w:r>
      <w:r>
        <w:rPr/>
        <w:t>avoid</w:t>
      </w:r>
      <w:r>
        <w:rPr>
          <w:spacing w:val="-29"/>
        </w:rPr>
        <w:t> </w:t>
      </w:r>
      <w:r>
        <w:rPr/>
        <w:t>a</w:t>
      </w:r>
      <w:r>
        <w:rPr>
          <w:spacing w:val="-35"/>
        </w:rPr>
        <w:t> </w:t>
      </w:r>
      <w:r>
        <w:rPr/>
        <w:t>serious</w:t>
      </w:r>
      <w:r>
        <w:rPr>
          <w:spacing w:val="-24"/>
        </w:rPr>
        <w:t> </w:t>
      </w:r>
      <w:r>
        <w:rPr/>
        <w:t>inequity</w:t>
      </w:r>
      <w:r>
        <w:rPr>
          <w:spacing w:val="-25"/>
        </w:rPr>
        <w:t> </w:t>
      </w:r>
      <w:r>
        <w:rPr/>
        <w:t>in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/>
        <w:t>distribution</w:t>
      </w:r>
      <w:r>
        <w:rPr>
          <w:spacing w:val="-21"/>
        </w:rPr>
        <w:t> </w:t>
      </w:r>
      <w:r>
        <w:rPr/>
        <w:t>of indirect</w:t>
      </w:r>
      <w:r>
        <w:rPr>
          <w:spacing w:val="-35"/>
        </w:rPr>
        <w:t> </w:t>
      </w:r>
      <w:r>
        <w:rPr/>
        <w:t>costs,</w:t>
      </w:r>
      <w:r>
        <w:rPr>
          <w:spacing w:val="-34"/>
        </w:rPr>
        <w:t> </w:t>
      </w:r>
      <w:r>
        <w:rPr/>
        <w:t>and</w:t>
      </w:r>
      <w:r>
        <w:rPr>
          <w:spacing w:val="-35"/>
        </w:rPr>
        <w:t> </w:t>
      </w:r>
      <w:r>
        <w:rPr/>
        <w:t>with</w:t>
      </w:r>
      <w:r>
        <w:rPr>
          <w:spacing w:val="-34"/>
        </w:rPr>
        <w:t> </w:t>
      </w:r>
      <w:r>
        <w:rPr/>
        <w:t>the</w:t>
      </w:r>
      <w:r>
        <w:rPr>
          <w:spacing w:val="-35"/>
        </w:rPr>
        <w:t> </w:t>
      </w:r>
      <w:r>
        <w:rPr/>
        <w:t>approval</w:t>
      </w:r>
      <w:r>
        <w:rPr>
          <w:spacing w:val="-28"/>
        </w:rPr>
        <w:t> </w:t>
      </w:r>
      <w:r>
        <w:rPr/>
        <w:t>of</w:t>
      </w:r>
      <w:r>
        <w:rPr>
          <w:spacing w:val="-31"/>
        </w:rPr>
        <w:t> </w:t>
      </w:r>
      <w:r>
        <w:rPr/>
        <w:t>the</w:t>
      </w:r>
      <w:r>
        <w:rPr>
          <w:spacing w:val="-35"/>
        </w:rPr>
        <w:t> </w:t>
      </w:r>
      <w:r>
        <w:rPr/>
        <w:t>cognizant</w:t>
      </w:r>
      <w:r>
        <w:rPr>
          <w:spacing w:val="-16"/>
        </w:rPr>
        <w:t> </w:t>
      </w:r>
      <w:r>
        <w:rPr/>
        <w:t>agency</w:t>
      </w:r>
      <w:r>
        <w:rPr>
          <w:spacing w:val="-33"/>
        </w:rPr>
        <w:t> </w:t>
      </w:r>
      <w:r>
        <w:rPr/>
        <w:t>for</w:t>
      </w:r>
      <w:r>
        <w:rPr>
          <w:spacing w:val="-35"/>
        </w:rPr>
        <w:t> </w:t>
      </w:r>
      <w:r>
        <w:rPr/>
        <w:t>indirect </w:t>
      </w:r>
      <w:r>
        <w:rPr>
          <w:spacing w:val="-2"/>
        </w:rPr>
        <w:t>costs.</w:t>
      </w:r>
    </w:p>
    <w:p>
      <w:pPr>
        <w:pStyle w:val="BodyText"/>
        <w:spacing w:after="0" w:line="230" w:lineRule="auto"/>
        <w:sectPr>
          <w:headerReference w:type="default" r:id="rId6"/>
          <w:footerReference w:type="default" r:id="rId7"/>
          <w:pgSz w:w="12190" w:h="15830"/>
          <w:pgMar w:header="806" w:footer="1145" w:top="1760" w:bottom="1340" w:left="566" w:right="1133"/>
          <w:pgNumType w:start="2"/>
        </w:sectPr>
      </w:pPr>
    </w:p>
    <w:p>
      <w:pPr>
        <w:pStyle w:val="BodyText"/>
        <w:spacing w:before="6"/>
        <w:rPr>
          <w:sz w:val="6"/>
        </w:rPr>
      </w:pPr>
    </w:p>
    <w:p>
      <w:pPr>
        <w:spacing w:line="20" w:lineRule="exact"/>
        <w:ind w:left="8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64959" cy="16510"/>
                <wp:effectExtent l="9525" t="0" r="2540" b="2539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4959" cy="16510"/>
                          <a:chExt cx="6664959" cy="165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8008"/>
                            <a:ext cx="6664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4959" h="0">
                                <a:moveTo>
                                  <a:pt x="0" y="0"/>
                                </a:moveTo>
                                <a:lnTo>
                                  <a:pt x="6664693" y="0"/>
                                </a:lnTo>
                              </a:path>
                            </a:pathLst>
                          </a:custGeom>
                          <a:ln w="16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8pt;height:1.3pt;mso-position-horizontal-relative:char;mso-position-vertical-relative:line" id="docshapegroup8" coordorigin="0,0" coordsize="10496,26">
                <v:line style="position:absolute" from="0,13" to="10496,13" stroked="true" strokeweight="1.26114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tabs>
          <w:tab w:pos="10578" w:val="left" w:leader="none"/>
        </w:tabs>
        <w:spacing w:before="64"/>
        <w:ind w:left="82"/>
        <w:rPr>
          <w:u w:val="none"/>
        </w:rPr>
      </w:pPr>
      <w:r>
        <w:rPr>
          <w:spacing w:val="-99"/>
          <w:w w:val="105"/>
          <w:u w:val="thick"/>
        </w:rPr>
        <w:t> </w:t>
      </w:r>
      <w:r>
        <w:rPr>
          <w:w w:val="105"/>
          <w:u w:val="thick"/>
        </w:rPr>
        <w:t>SECTION</w:t>
      </w:r>
      <w:r>
        <w:rPr>
          <w:spacing w:val="-26"/>
          <w:w w:val="105"/>
          <w:u w:val="thick"/>
        </w:rPr>
        <w:t> </w:t>
      </w:r>
      <w:r>
        <w:rPr>
          <w:b w:val="0"/>
          <w:w w:val="105"/>
          <w:sz w:val="25"/>
          <w:u w:val="thick"/>
        </w:rPr>
        <w:t>I:</w:t>
      </w:r>
      <w:r>
        <w:rPr>
          <w:b w:val="0"/>
          <w:spacing w:val="-36"/>
          <w:w w:val="105"/>
          <w:sz w:val="25"/>
          <w:u w:val="thick"/>
        </w:rPr>
        <w:t> </w:t>
      </w:r>
      <w:r>
        <w:rPr>
          <w:w w:val="105"/>
          <w:u w:val="thick"/>
        </w:rPr>
        <w:t>FRINGE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BENEFIT</w:t>
      </w:r>
      <w:r>
        <w:rPr>
          <w:spacing w:val="-6"/>
          <w:w w:val="105"/>
          <w:u w:val="thick"/>
        </w:rPr>
        <w:t> </w:t>
      </w:r>
      <w:r>
        <w:rPr>
          <w:spacing w:val="-2"/>
          <w:w w:val="105"/>
          <w:u w:val="thick"/>
        </w:rPr>
        <w:t>RATES**</w:t>
      </w:r>
      <w:r>
        <w:rPr>
          <w:u w:val="thick"/>
        </w:rPr>
        <w:tab/>
      </w:r>
    </w:p>
    <w:p>
      <w:pPr>
        <w:pStyle w:val="BodyText"/>
        <w:spacing w:before="43" w:after="1"/>
        <w:rPr>
          <w:b/>
          <w:sz w:val="20"/>
        </w:rPr>
      </w:pPr>
    </w:p>
    <w:tbl>
      <w:tblPr>
        <w:tblW w:w="0" w:type="auto"/>
        <w:jc w:val="left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1831"/>
        <w:gridCol w:w="1971"/>
        <w:gridCol w:w="2986"/>
        <w:gridCol w:w="2523"/>
      </w:tblGrid>
      <w:tr>
        <w:trPr>
          <w:trHeight w:val="314" w:hRule="atLeast"/>
        </w:trPr>
        <w:tc>
          <w:tcPr>
            <w:tcW w:w="1160" w:type="dxa"/>
          </w:tcPr>
          <w:p>
            <w:pPr>
              <w:pStyle w:val="TableParagraph"/>
              <w:ind w:left="50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  <w:u w:val="thick"/>
              </w:rPr>
              <w:t>TYPE</w:t>
            </w:r>
          </w:p>
        </w:tc>
        <w:tc>
          <w:tcPr>
            <w:tcW w:w="1831" w:type="dxa"/>
          </w:tcPr>
          <w:p>
            <w:pPr>
              <w:pStyle w:val="TableParagraph"/>
              <w:spacing w:before="3"/>
              <w:ind w:left="33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  <w:u w:val="thick"/>
              </w:rPr>
              <w:t>FROM</w:t>
            </w:r>
          </w:p>
        </w:tc>
        <w:tc>
          <w:tcPr>
            <w:tcW w:w="1971" w:type="dxa"/>
          </w:tcPr>
          <w:p>
            <w:pPr>
              <w:pStyle w:val="TableParagraph"/>
              <w:spacing w:before="7"/>
              <w:ind w:left="30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  <w:u w:val="thick"/>
              </w:rPr>
              <w:t>TO</w:t>
            </w:r>
          </w:p>
        </w:tc>
        <w:tc>
          <w:tcPr>
            <w:tcW w:w="2986" w:type="dxa"/>
          </w:tcPr>
          <w:p>
            <w:pPr>
              <w:pStyle w:val="TableParagraph"/>
              <w:spacing w:before="7"/>
              <w:ind w:left="331"/>
              <w:rPr>
                <w:b/>
                <w:sz w:val="23"/>
              </w:rPr>
            </w:pPr>
            <w:r>
              <w:rPr>
                <w:b/>
                <w:sz w:val="23"/>
                <w:u w:val="thick"/>
              </w:rPr>
              <w:t>RATE(%)</w:t>
            </w:r>
            <w:r>
              <w:rPr>
                <w:b/>
                <w:spacing w:val="-21"/>
                <w:sz w:val="23"/>
                <w:u w:val="thick"/>
              </w:rPr>
              <w:t> </w:t>
            </w:r>
            <w:r>
              <w:rPr>
                <w:b/>
                <w:spacing w:val="-2"/>
                <w:sz w:val="23"/>
                <w:u w:val="thick"/>
              </w:rPr>
              <w:t>LOCATION</w:t>
            </w:r>
          </w:p>
        </w:tc>
        <w:tc>
          <w:tcPr>
            <w:tcW w:w="2523" w:type="dxa"/>
          </w:tcPr>
          <w:p>
            <w:pPr>
              <w:pStyle w:val="TableParagraph"/>
              <w:spacing w:before="3"/>
              <w:ind w:left="420"/>
              <w:rPr>
                <w:b/>
                <w:sz w:val="23"/>
              </w:rPr>
            </w:pPr>
            <w:r>
              <w:rPr>
                <w:b/>
                <w:w w:val="105"/>
                <w:sz w:val="23"/>
                <w:u w:val="thick"/>
              </w:rPr>
              <w:t>APPLICABLE</w:t>
            </w:r>
            <w:r>
              <w:rPr>
                <w:b/>
                <w:spacing w:val="-19"/>
                <w:w w:val="105"/>
                <w:sz w:val="23"/>
                <w:u w:val="none"/>
              </w:rPr>
              <w:t> </w:t>
            </w:r>
            <w:r>
              <w:rPr>
                <w:b/>
                <w:spacing w:val="-5"/>
                <w:w w:val="105"/>
                <w:sz w:val="23"/>
                <w:u w:val="thick"/>
              </w:rPr>
              <w:t>TO</w:t>
            </w:r>
          </w:p>
        </w:tc>
      </w:tr>
      <w:tr>
        <w:trPr>
          <w:trHeight w:val="626" w:hRule="atLeast"/>
        </w:trPr>
        <w:tc>
          <w:tcPr>
            <w:tcW w:w="1160" w:type="dxa"/>
          </w:tcPr>
          <w:p>
            <w:pPr>
              <w:pStyle w:val="TableParagraph"/>
              <w:spacing w:before="50"/>
              <w:ind w:left="5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57"/>
              <w:ind w:left="33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7/1/2018</w:t>
            </w:r>
          </w:p>
        </w:tc>
        <w:tc>
          <w:tcPr>
            <w:tcW w:w="1971" w:type="dxa"/>
          </w:tcPr>
          <w:p>
            <w:pPr>
              <w:pStyle w:val="TableParagraph"/>
              <w:spacing w:before="53"/>
              <w:ind w:left="2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6/30/2019</w:t>
            </w:r>
          </w:p>
        </w:tc>
        <w:tc>
          <w:tcPr>
            <w:tcW w:w="2986" w:type="dxa"/>
          </w:tcPr>
          <w:p>
            <w:pPr>
              <w:pStyle w:val="TableParagraph"/>
              <w:spacing w:before="50"/>
              <w:ind w:left="611"/>
              <w:rPr>
                <w:sz w:val="23"/>
              </w:rPr>
            </w:pPr>
            <w:r>
              <w:rPr>
                <w:w w:val="105"/>
                <w:sz w:val="23"/>
              </w:rPr>
              <w:t>17.80</w:t>
            </w:r>
            <w:r>
              <w:rPr>
                <w:spacing w:val="-7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line="252" w:lineRule="auto" w:before="46"/>
              <w:ind w:left="415" w:right="83" w:firstLine="3"/>
              <w:rPr>
                <w:sz w:val="23"/>
              </w:rPr>
            </w:pPr>
            <w:r>
              <w:rPr>
                <w:spacing w:val="-2"/>
                <w:sz w:val="23"/>
              </w:rPr>
              <w:t>Clinical </w:t>
            </w:r>
            <w:r>
              <w:rPr>
                <w:spacing w:val="-2"/>
                <w:w w:val="105"/>
                <w:sz w:val="23"/>
              </w:rPr>
              <w:t>Faculty</w:t>
            </w:r>
          </w:p>
        </w:tc>
      </w:tr>
      <w:tr>
        <w:trPr>
          <w:trHeight w:val="362" w:hRule="atLeast"/>
        </w:trPr>
        <w:tc>
          <w:tcPr>
            <w:tcW w:w="1160" w:type="dxa"/>
          </w:tcPr>
          <w:p>
            <w:pPr>
              <w:pStyle w:val="TableParagraph"/>
              <w:spacing w:before="53"/>
              <w:ind w:left="5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5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7/1/2018</w:t>
            </w:r>
          </w:p>
        </w:tc>
        <w:tc>
          <w:tcPr>
            <w:tcW w:w="1971" w:type="dxa"/>
          </w:tcPr>
          <w:p>
            <w:pPr>
              <w:pStyle w:val="TableParagraph"/>
              <w:spacing w:before="57"/>
              <w:ind w:left="3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6/30/2019</w:t>
            </w:r>
          </w:p>
        </w:tc>
        <w:tc>
          <w:tcPr>
            <w:tcW w:w="2986" w:type="dxa"/>
          </w:tcPr>
          <w:p>
            <w:pPr>
              <w:pStyle w:val="TableParagraph"/>
              <w:spacing w:before="50"/>
              <w:ind w:left="613"/>
              <w:rPr>
                <w:sz w:val="23"/>
              </w:rPr>
            </w:pPr>
            <w:r>
              <w:rPr>
                <w:w w:val="105"/>
                <w:sz w:val="23"/>
              </w:rPr>
              <w:t>27.00</w:t>
            </w:r>
            <w:r>
              <w:rPr>
                <w:spacing w:val="-73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before="46"/>
              <w:ind w:left="4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Faculty</w:t>
            </w:r>
          </w:p>
        </w:tc>
      </w:tr>
      <w:tr>
        <w:trPr>
          <w:trHeight w:val="362" w:hRule="atLeast"/>
        </w:trPr>
        <w:tc>
          <w:tcPr>
            <w:tcW w:w="1160" w:type="dxa"/>
          </w:tcPr>
          <w:p>
            <w:pPr>
              <w:pStyle w:val="TableParagraph"/>
              <w:spacing w:before="55"/>
              <w:ind w:left="5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55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7/1/2018</w:t>
            </w:r>
          </w:p>
        </w:tc>
        <w:tc>
          <w:tcPr>
            <w:tcW w:w="1971" w:type="dxa"/>
          </w:tcPr>
          <w:p>
            <w:pPr>
              <w:pStyle w:val="TableParagraph"/>
              <w:spacing w:before="59"/>
              <w:ind w:left="3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6/30/2019</w:t>
            </w:r>
          </w:p>
        </w:tc>
        <w:tc>
          <w:tcPr>
            <w:tcW w:w="2986" w:type="dxa"/>
          </w:tcPr>
          <w:p>
            <w:pPr>
              <w:pStyle w:val="TableParagraph"/>
              <w:spacing w:before="51"/>
              <w:ind w:left="618"/>
              <w:rPr>
                <w:sz w:val="23"/>
              </w:rPr>
            </w:pPr>
            <w:r>
              <w:rPr>
                <w:w w:val="105"/>
                <w:sz w:val="23"/>
              </w:rPr>
              <w:t>35.10</w:t>
            </w:r>
            <w:r>
              <w:rPr>
                <w:spacing w:val="-77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before="44"/>
              <w:ind w:left="413"/>
              <w:rPr>
                <w:sz w:val="23"/>
              </w:rPr>
            </w:pPr>
            <w:r>
              <w:rPr>
                <w:w w:val="105"/>
                <w:sz w:val="23"/>
              </w:rPr>
              <w:t>TEAMS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Exempt</w:t>
            </w:r>
          </w:p>
        </w:tc>
      </w:tr>
      <w:tr>
        <w:trPr>
          <w:trHeight w:val="362" w:hRule="atLeast"/>
        </w:trPr>
        <w:tc>
          <w:tcPr>
            <w:tcW w:w="1160" w:type="dxa"/>
          </w:tcPr>
          <w:p>
            <w:pPr>
              <w:pStyle w:val="TableParagraph"/>
              <w:spacing w:before="57"/>
              <w:ind w:left="5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60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7/1/2018</w:t>
            </w:r>
          </w:p>
        </w:tc>
        <w:tc>
          <w:tcPr>
            <w:tcW w:w="1971" w:type="dxa"/>
          </w:tcPr>
          <w:p>
            <w:pPr>
              <w:pStyle w:val="TableParagraph"/>
              <w:spacing w:before="57"/>
              <w:ind w:left="3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6/30/2019</w:t>
            </w:r>
          </w:p>
        </w:tc>
        <w:tc>
          <w:tcPr>
            <w:tcW w:w="2986" w:type="dxa"/>
          </w:tcPr>
          <w:p>
            <w:pPr>
              <w:pStyle w:val="TableParagraph"/>
              <w:spacing w:before="50"/>
              <w:ind w:left="609"/>
              <w:rPr>
                <w:sz w:val="23"/>
              </w:rPr>
            </w:pPr>
            <w:r>
              <w:rPr>
                <w:w w:val="105"/>
                <w:sz w:val="23"/>
              </w:rPr>
              <w:t>48.30</w:t>
            </w:r>
            <w:r>
              <w:rPr>
                <w:spacing w:val="-68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before="42"/>
              <w:ind w:left="413"/>
              <w:rPr>
                <w:sz w:val="23"/>
              </w:rPr>
            </w:pPr>
            <w:r>
              <w:rPr>
                <w:w w:val="105"/>
                <w:sz w:val="23"/>
              </w:rPr>
              <w:t>TEAMS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Hourly</w:t>
            </w:r>
          </w:p>
        </w:tc>
      </w:tr>
      <w:tr>
        <w:trPr>
          <w:trHeight w:val="580" w:hRule="atLeast"/>
        </w:trPr>
        <w:tc>
          <w:tcPr>
            <w:tcW w:w="1160" w:type="dxa"/>
          </w:tcPr>
          <w:p>
            <w:pPr>
              <w:pStyle w:val="TableParagraph"/>
              <w:spacing w:before="55"/>
              <w:ind w:left="5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59"/>
              <w:ind w:left="3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7/1/2018</w:t>
            </w:r>
          </w:p>
        </w:tc>
        <w:tc>
          <w:tcPr>
            <w:tcW w:w="1971" w:type="dxa"/>
          </w:tcPr>
          <w:p>
            <w:pPr>
              <w:pStyle w:val="TableParagraph"/>
              <w:spacing w:before="55"/>
              <w:ind w:left="3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6/30/2019</w:t>
            </w:r>
          </w:p>
        </w:tc>
        <w:tc>
          <w:tcPr>
            <w:tcW w:w="2986" w:type="dxa"/>
          </w:tcPr>
          <w:p>
            <w:pPr>
              <w:pStyle w:val="TableParagraph"/>
              <w:spacing w:before="48"/>
              <w:ind w:left="621"/>
              <w:rPr>
                <w:sz w:val="23"/>
              </w:rPr>
            </w:pPr>
            <w:r>
              <w:rPr>
                <w:sz w:val="23"/>
              </w:rPr>
              <w:t>23.10</w:t>
            </w:r>
            <w:r>
              <w:rPr>
                <w:spacing w:val="-39"/>
                <w:sz w:val="23"/>
              </w:rPr>
              <w:t> </w:t>
            </w:r>
            <w:r>
              <w:rPr>
                <w:spacing w:val="-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line="270" w:lineRule="atLeast" w:before="20"/>
              <w:ind w:left="416" w:firstLine="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House </w:t>
            </w:r>
            <w:r>
              <w:rPr>
                <w:spacing w:val="-2"/>
                <w:w w:val="105"/>
                <w:sz w:val="23"/>
              </w:rPr>
              <w:t>Staff/Clinical</w:t>
            </w:r>
          </w:p>
        </w:tc>
      </w:tr>
      <w:tr>
        <w:trPr>
          <w:trHeight w:val="303" w:hRule="atLeast"/>
        </w:trPr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before="5"/>
              <w:ind w:left="424"/>
              <w:rPr>
                <w:sz w:val="23"/>
              </w:rPr>
            </w:pPr>
            <w:r>
              <w:rPr>
                <w:w w:val="105"/>
                <w:sz w:val="23"/>
              </w:rPr>
              <w:t>Post</w:t>
            </w:r>
            <w:r>
              <w:rPr>
                <w:spacing w:val="-2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Docs</w:t>
            </w:r>
          </w:p>
        </w:tc>
      </w:tr>
      <w:tr>
        <w:trPr>
          <w:trHeight w:val="635" w:hRule="atLeast"/>
        </w:trPr>
        <w:tc>
          <w:tcPr>
            <w:tcW w:w="1160" w:type="dxa"/>
          </w:tcPr>
          <w:p>
            <w:pPr>
              <w:pStyle w:val="TableParagraph"/>
              <w:spacing w:before="72"/>
              <w:ind w:left="6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76"/>
              <w:ind w:left="34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7/1/2018</w:t>
            </w:r>
          </w:p>
        </w:tc>
        <w:tc>
          <w:tcPr>
            <w:tcW w:w="1971" w:type="dxa"/>
          </w:tcPr>
          <w:p>
            <w:pPr>
              <w:pStyle w:val="TableParagraph"/>
              <w:spacing w:before="72"/>
              <w:ind w:left="3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6/30/2019</w:t>
            </w:r>
          </w:p>
        </w:tc>
        <w:tc>
          <w:tcPr>
            <w:tcW w:w="2986" w:type="dxa"/>
          </w:tcPr>
          <w:p>
            <w:pPr>
              <w:pStyle w:val="TableParagraph"/>
              <w:spacing w:before="65"/>
              <w:ind w:left="625"/>
              <w:rPr>
                <w:sz w:val="23"/>
              </w:rPr>
            </w:pPr>
            <w:r>
              <w:rPr>
                <w:w w:val="105"/>
                <w:sz w:val="23"/>
              </w:rPr>
              <w:t>11.70</w:t>
            </w:r>
            <w:r>
              <w:rPr>
                <w:spacing w:val="-81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before="38"/>
              <w:ind w:left="419"/>
              <w:rPr>
                <w:sz w:val="25"/>
              </w:rPr>
            </w:pPr>
            <w:r>
              <w:rPr>
                <w:w w:val="105"/>
                <w:sz w:val="23"/>
              </w:rPr>
              <w:t>Grad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Asst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5"/>
              </w:rPr>
              <w:t>&amp;</w:t>
            </w:r>
          </w:p>
          <w:p>
            <w:pPr>
              <w:pStyle w:val="TableParagraph"/>
              <w:spacing w:before="7"/>
              <w:ind w:left="427"/>
              <w:rPr>
                <w:sz w:val="23"/>
              </w:rPr>
            </w:pPr>
            <w:r>
              <w:rPr>
                <w:w w:val="105"/>
                <w:sz w:val="23"/>
              </w:rPr>
              <w:t>Post</w:t>
            </w:r>
            <w:r>
              <w:rPr>
                <w:spacing w:val="-2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Docs</w:t>
            </w:r>
          </w:p>
        </w:tc>
      </w:tr>
      <w:tr>
        <w:trPr>
          <w:trHeight w:val="623" w:hRule="atLeast"/>
        </w:trPr>
        <w:tc>
          <w:tcPr>
            <w:tcW w:w="1160" w:type="dxa"/>
          </w:tcPr>
          <w:p>
            <w:pPr>
              <w:pStyle w:val="TableParagraph"/>
              <w:spacing w:before="68"/>
              <w:ind w:left="6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68"/>
              <w:ind w:left="34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7/1/2018</w:t>
            </w:r>
          </w:p>
        </w:tc>
        <w:tc>
          <w:tcPr>
            <w:tcW w:w="1971" w:type="dxa"/>
          </w:tcPr>
          <w:p>
            <w:pPr>
              <w:pStyle w:val="TableParagraph"/>
              <w:spacing w:before="64"/>
              <w:ind w:left="3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6/30/2019</w:t>
            </w:r>
          </w:p>
        </w:tc>
        <w:tc>
          <w:tcPr>
            <w:tcW w:w="2986" w:type="dxa"/>
          </w:tcPr>
          <w:p>
            <w:pPr>
              <w:pStyle w:val="TableParagraph"/>
              <w:spacing w:before="57"/>
              <w:ind w:left="77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5.60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line="249" w:lineRule="auto" w:before="46"/>
              <w:ind w:left="430" w:right="83" w:hanging="2"/>
              <w:rPr>
                <w:sz w:val="23"/>
              </w:rPr>
            </w:pPr>
            <w:r>
              <w:rPr>
                <w:w w:val="105"/>
                <w:sz w:val="23"/>
              </w:rPr>
              <w:t>Other</w:t>
            </w:r>
            <w:r>
              <w:rPr>
                <w:spacing w:val="-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OPS/TEMP </w:t>
            </w:r>
            <w:r>
              <w:rPr>
                <w:spacing w:val="-2"/>
                <w:w w:val="105"/>
                <w:sz w:val="23"/>
              </w:rPr>
              <w:t>Faculty</w:t>
            </w:r>
          </w:p>
        </w:tc>
      </w:tr>
      <w:tr>
        <w:trPr>
          <w:trHeight w:val="628" w:hRule="atLeast"/>
        </w:trPr>
        <w:tc>
          <w:tcPr>
            <w:tcW w:w="1160" w:type="dxa"/>
          </w:tcPr>
          <w:p>
            <w:pPr>
              <w:pStyle w:val="TableParagraph"/>
              <w:spacing w:before="71"/>
              <w:ind w:left="6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71"/>
              <w:ind w:left="35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7/1/2018</w:t>
            </w:r>
          </w:p>
        </w:tc>
        <w:tc>
          <w:tcPr>
            <w:tcW w:w="1971" w:type="dxa"/>
          </w:tcPr>
          <w:p>
            <w:pPr>
              <w:pStyle w:val="TableParagraph"/>
              <w:spacing w:before="68"/>
              <w:ind w:left="3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6/30/2019</w:t>
            </w:r>
          </w:p>
        </w:tc>
        <w:tc>
          <w:tcPr>
            <w:tcW w:w="2986" w:type="dxa"/>
          </w:tcPr>
          <w:p>
            <w:pPr>
              <w:pStyle w:val="TableParagraph"/>
              <w:spacing w:before="60"/>
              <w:ind w:left="77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1.30</w:t>
            </w:r>
            <w:r>
              <w:rPr>
                <w:spacing w:val="-59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line="254" w:lineRule="auto" w:before="46"/>
              <w:ind w:left="430" w:right="83" w:hanging="3"/>
              <w:rPr>
                <w:sz w:val="23"/>
              </w:rPr>
            </w:pPr>
            <w:r>
              <w:rPr>
                <w:spacing w:val="-2"/>
                <w:sz w:val="23"/>
              </w:rPr>
              <w:t>Student/OPS </w:t>
            </w:r>
            <w:r>
              <w:rPr>
                <w:spacing w:val="-4"/>
                <w:w w:val="105"/>
                <w:sz w:val="23"/>
              </w:rPr>
              <w:t>FWSP</w:t>
            </w:r>
          </w:p>
        </w:tc>
      </w:tr>
      <w:tr>
        <w:trPr>
          <w:trHeight w:val="619" w:hRule="atLeast"/>
        </w:trPr>
        <w:tc>
          <w:tcPr>
            <w:tcW w:w="1160" w:type="dxa"/>
          </w:tcPr>
          <w:p>
            <w:pPr>
              <w:pStyle w:val="TableParagraph"/>
              <w:spacing w:before="73"/>
              <w:ind w:left="7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69"/>
              <w:ind w:left="3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7/1/2019</w:t>
            </w:r>
          </w:p>
        </w:tc>
        <w:tc>
          <w:tcPr>
            <w:tcW w:w="1971" w:type="dxa"/>
          </w:tcPr>
          <w:p>
            <w:pPr>
              <w:pStyle w:val="TableParagraph"/>
              <w:spacing w:before="66"/>
              <w:ind w:left="3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6/30/2020</w:t>
            </w:r>
          </w:p>
        </w:tc>
        <w:tc>
          <w:tcPr>
            <w:tcW w:w="2986" w:type="dxa"/>
          </w:tcPr>
          <w:p>
            <w:pPr>
              <w:pStyle w:val="TableParagraph"/>
              <w:spacing w:before="55"/>
              <w:ind w:left="633"/>
              <w:rPr>
                <w:sz w:val="23"/>
              </w:rPr>
            </w:pPr>
            <w:r>
              <w:rPr>
                <w:w w:val="105"/>
                <w:sz w:val="23"/>
              </w:rPr>
              <w:t>18.80</w:t>
            </w:r>
            <w:r>
              <w:rPr>
                <w:spacing w:val="-77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line="244" w:lineRule="auto" w:before="44"/>
              <w:ind w:left="437" w:right="83" w:hanging="1"/>
              <w:rPr>
                <w:sz w:val="23"/>
              </w:rPr>
            </w:pPr>
            <w:r>
              <w:rPr>
                <w:spacing w:val="-2"/>
                <w:sz w:val="23"/>
              </w:rPr>
              <w:t>Clinical </w:t>
            </w:r>
            <w:r>
              <w:rPr>
                <w:spacing w:val="-2"/>
                <w:w w:val="105"/>
                <w:sz w:val="23"/>
              </w:rPr>
              <w:t>Faculty</w:t>
            </w:r>
          </w:p>
        </w:tc>
      </w:tr>
      <w:tr>
        <w:trPr>
          <w:trHeight w:val="374" w:hRule="atLeast"/>
        </w:trPr>
        <w:tc>
          <w:tcPr>
            <w:tcW w:w="1160" w:type="dxa"/>
          </w:tcPr>
          <w:p>
            <w:pPr>
              <w:pStyle w:val="TableParagraph"/>
              <w:spacing w:before="80"/>
              <w:ind w:left="7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77"/>
              <w:ind w:left="3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7/1/2019</w:t>
            </w:r>
          </w:p>
        </w:tc>
        <w:tc>
          <w:tcPr>
            <w:tcW w:w="1971" w:type="dxa"/>
          </w:tcPr>
          <w:p>
            <w:pPr>
              <w:pStyle w:val="TableParagraph"/>
              <w:spacing w:before="73"/>
              <w:ind w:left="3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6/30/2020</w:t>
            </w:r>
          </w:p>
        </w:tc>
        <w:tc>
          <w:tcPr>
            <w:tcW w:w="2986" w:type="dxa"/>
          </w:tcPr>
          <w:p>
            <w:pPr>
              <w:pStyle w:val="TableParagraph"/>
              <w:spacing w:before="59"/>
              <w:ind w:left="635"/>
              <w:rPr>
                <w:sz w:val="23"/>
              </w:rPr>
            </w:pPr>
            <w:r>
              <w:rPr>
                <w:w w:val="105"/>
                <w:sz w:val="23"/>
              </w:rPr>
              <w:t>26.80</w:t>
            </w:r>
            <w:r>
              <w:rPr>
                <w:spacing w:val="-76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before="48"/>
              <w:ind w:left="44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Faculty</w:t>
            </w:r>
          </w:p>
        </w:tc>
      </w:tr>
      <w:tr>
        <w:trPr>
          <w:trHeight w:val="360" w:hRule="atLeast"/>
        </w:trPr>
        <w:tc>
          <w:tcPr>
            <w:tcW w:w="1160" w:type="dxa"/>
          </w:tcPr>
          <w:p>
            <w:pPr>
              <w:pStyle w:val="TableParagraph"/>
              <w:spacing w:before="66"/>
              <w:ind w:left="7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66"/>
              <w:ind w:left="3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7/1/2019</w:t>
            </w:r>
          </w:p>
        </w:tc>
        <w:tc>
          <w:tcPr>
            <w:tcW w:w="1971" w:type="dxa"/>
          </w:tcPr>
          <w:p>
            <w:pPr>
              <w:pStyle w:val="TableParagraph"/>
              <w:spacing w:before="59"/>
              <w:ind w:left="3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6/30/2020</w:t>
            </w:r>
          </w:p>
        </w:tc>
        <w:tc>
          <w:tcPr>
            <w:tcW w:w="2986" w:type="dxa"/>
          </w:tcPr>
          <w:p>
            <w:pPr>
              <w:pStyle w:val="TableParagraph"/>
              <w:spacing w:before="44"/>
              <w:ind w:left="633"/>
              <w:rPr>
                <w:sz w:val="23"/>
              </w:rPr>
            </w:pPr>
            <w:r>
              <w:rPr>
                <w:w w:val="105"/>
                <w:sz w:val="23"/>
              </w:rPr>
              <w:t>35.70</w:t>
            </w:r>
            <w:r>
              <w:rPr>
                <w:spacing w:val="-7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before="33"/>
              <w:ind w:left="435"/>
              <w:rPr>
                <w:sz w:val="23"/>
              </w:rPr>
            </w:pPr>
            <w:r>
              <w:rPr>
                <w:w w:val="105"/>
                <w:sz w:val="23"/>
              </w:rPr>
              <w:t>TEAMS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Exempt</w:t>
            </w:r>
          </w:p>
        </w:tc>
      </w:tr>
      <w:tr>
        <w:trPr>
          <w:trHeight w:val="362" w:hRule="atLeast"/>
        </w:trPr>
        <w:tc>
          <w:tcPr>
            <w:tcW w:w="1160" w:type="dxa"/>
          </w:tcPr>
          <w:p>
            <w:pPr>
              <w:pStyle w:val="TableParagraph"/>
              <w:spacing w:before="66"/>
              <w:ind w:left="8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66"/>
              <w:ind w:left="36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7/1/2019</w:t>
            </w:r>
          </w:p>
        </w:tc>
        <w:tc>
          <w:tcPr>
            <w:tcW w:w="1971" w:type="dxa"/>
          </w:tcPr>
          <w:p>
            <w:pPr>
              <w:pStyle w:val="TableParagraph"/>
              <w:spacing w:before="59"/>
              <w:ind w:left="3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6/30/2020</w:t>
            </w:r>
          </w:p>
        </w:tc>
        <w:tc>
          <w:tcPr>
            <w:tcW w:w="2986" w:type="dxa"/>
          </w:tcPr>
          <w:p>
            <w:pPr>
              <w:pStyle w:val="TableParagraph"/>
              <w:spacing w:before="48"/>
              <w:ind w:left="6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48.60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before="33"/>
              <w:ind w:left="435"/>
              <w:rPr>
                <w:sz w:val="23"/>
              </w:rPr>
            </w:pPr>
            <w:r>
              <w:rPr>
                <w:w w:val="105"/>
                <w:sz w:val="23"/>
              </w:rPr>
              <w:t>TEAMS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Hourly</w:t>
            </w:r>
          </w:p>
        </w:tc>
      </w:tr>
      <w:tr>
        <w:trPr>
          <w:trHeight w:val="571" w:hRule="atLeast"/>
        </w:trPr>
        <w:tc>
          <w:tcPr>
            <w:tcW w:w="1160" w:type="dxa"/>
          </w:tcPr>
          <w:p>
            <w:pPr>
              <w:pStyle w:val="TableParagraph"/>
              <w:spacing w:before="68"/>
              <w:ind w:left="8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68"/>
              <w:ind w:left="37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7/1/2019</w:t>
            </w:r>
          </w:p>
        </w:tc>
        <w:tc>
          <w:tcPr>
            <w:tcW w:w="1971" w:type="dxa"/>
          </w:tcPr>
          <w:p>
            <w:pPr>
              <w:pStyle w:val="TableParagraph"/>
              <w:spacing w:before="60"/>
              <w:ind w:left="33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6/30/2020</w:t>
            </w:r>
          </w:p>
        </w:tc>
        <w:tc>
          <w:tcPr>
            <w:tcW w:w="2986" w:type="dxa"/>
          </w:tcPr>
          <w:p>
            <w:pPr>
              <w:pStyle w:val="TableParagraph"/>
              <w:spacing w:before="46"/>
              <w:ind w:left="646"/>
              <w:rPr>
                <w:sz w:val="23"/>
              </w:rPr>
            </w:pPr>
            <w:r>
              <w:rPr>
                <w:sz w:val="23"/>
              </w:rPr>
              <w:t>23.40</w:t>
            </w:r>
            <w:r>
              <w:rPr>
                <w:spacing w:val="-39"/>
                <w:sz w:val="23"/>
              </w:rPr>
              <w:t> </w:t>
            </w:r>
            <w:r>
              <w:rPr>
                <w:spacing w:val="-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line="270" w:lineRule="atLeast" w:before="11"/>
              <w:ind w:left="441" w:right="48" w:hanging="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House </w:t>
            </w:r>
            <w:r>
              <w:rPr>
                <w:spacing w:val="-2"/>
                <w:w w:val="105"/>
                <w:sz w:val="23"/>
              </w:rPr>
              <w:t>Staff/Clinical</w:t>
            </w:r>
          </w:p>
        </w:tc>
      </w:tr>
      <w:tr>
        <w:trPr>
          <w:trHeight w:val="303" w:hRule="atLeast"/>
        </w:trPr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before="5"/>
              <w:ind w:left="445"/>
              <w:rPr>
                <w:sz w:val="23"/>
              </w:rPr>
            </w:pPr>
            <w:r>
              <w:rPr>
                <w:w w:val="105"/>
                <w:sz w:val="23"/>
              </w:rPr>
              <w:t>Post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Docs</w:t>
            </w:r>
          </w:p>
        </w:tc>
      </w:tr>
      <w:tr>
        <w:trPr>
          <w:trHeight w:val="633" w:hRule="atLeast"/>
        </w:trPr>
        <w:tc>
          <w:tcPr>
            <w:tcW w:w="1160" w:type="dxa"/>
          </w:tcPr>
          <w:p>
            <w:pPr>
              <w:pStyle w:val="TableParagraph"/>
              <w:spacing w:before="90"/>
              <w:ind w:left="9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90"/>
              <w:ind w:left="37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7/1/2019</w:t>
            </w:r>
          </w:p>
        </w:tc>
        <w:tc>
          <w:tcPr>
            <w:tcW w:w="1971" w:type="dxa"/>
          </w:tcPr>
          <w:p>
            <w:pPr>
              <w:pStyle w:val="TableParagraph"/>
              <w:spacing w:before="83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6/30/2020</w:t>
            </w:r>
          </w:p>
        </w:tc>
        <w:tc>
          <w:tcPr>
            <w:tcW w:w="2986" w:type="dxa"/>
          </w:tcPr>
          <w:p>
            <w:pPr>
              <w:pStyle w:val="TableParagraph"/>
              <w:spacing w:before="69"/>
              <w:ind w:left="64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12.10</w:t>
            </w:r>
            <w:r>
              <w:rPr>
                <w:spacing w:val="-67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before="38"/>
              <w:ind w:left="440"/>
              <w:rPr>
                <w:sz w:val="25"/>
              </w:rPr>
            </w:pPr>
            <w:r>
              <w:rPr>
                <w:w w:val="105"/>
                <w:sz w:val="23"/>
              </w:rPr>
              <w:t>Grad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Asst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5"/>
              </w:rPr>
              <w:t>&amp;</w:t>
            </w:r>
          </w:p>
          <w:p>
            <w:pPr>
              <w:pStyle w:val="TableParagraph"/>
              <w:spacing w:before="3"/>
              <w:ind w:left="449"/>
              <w:rPr>
                <w:sz w:val="23"/>
              </w:rPr>
            </w:pPr>
            <w:r>
              <w:rPr>
                <w:w w:val="105"/>
                <w:sz w:val="23"/>
              </w:rPr>
              <w:t>Post</w:t>
            </w:r>
            <w:r>
              <w:rPr>
                <w:spacing w:val="-2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Docs</w:t>
            </w:r>
          </w:p>
        </w:tc>
      </w:tr>
      <w:tr>
        <w:trPr>
          <w:trHeight w:val="628" w:hRule="atLeast"/>
        </w:trPr>
        <w:tc>
          <w:tcPr>
            <w:tcW w:w="1160" w:type="dxa"/>
          </w:tcPr>
          <w:p>
            <w:pPr>
              <w:pStyle w:val="TableParagraph"/>
              <w:spacing w:before="84"/>
              <w:ind w:left="9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84"/>
              <w:ind w:left="3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7/1/2019</w:t>
            </w:r>
          </w:p>
        </w:tc>
        <w:tc>
          <w:tcPr>
            <w:tcW w:w="1971" w:type="dxa"/>
          </w:tcPr>
          <w:p>
            <w:pPr>
              <w:pStyle w:val="TableParagraph"/>
              <w:spacing w:before="77"/>
              <w:ind w:left="3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6/30/2020</w:t>
            </w:r>
          </w:p>
        </w:tc>
        <w:tc>
          <w:tcPr>
            <w:tcW w:w="2986" w:type="dxa"/>
          </w:tcPr>
          <w:p>
            <w:pPr>
              <w:pStyle w:val="TableParagraph"/>
              <w:spacing w:before="62"/>
              <w:ind w:left="795"/>
              <w:rPr>
                <w:sz w:val="23"/>
              </w:rPr>
            </w:pPr>
            <w:r>
              <w:rPr>
                <w:w w:val="105"/>
                <w:sz w:val="23"/>
              </w:rPr>
              <w:t>5.70</w:t>
            </w:r>
            <w:r>
              <w:rPr>
                <w:spacing w:val="-75"/>
                <w:w w:val="105"/>
                <w:sz w:val="23"/>
              </w:rPr>
              <w:t> </w:t>
            </w:r>
            <w:r>
              <w:rPr>
                <w:spacing w:val="-5"/>
                <w:w w:val="110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line="252" w:lineRule="auto" w:before="48"/>
              <w:ind w:left="455" w:right="61" w:hanging="5"/>
              <w:rPr>
                <w:sz w:val="23"/>
              </w:rPr>
            </w:pPr>
            <w:r>
              <w:rPr>
                <w:w w:val="105"/>
                <w:sz w:val="23"/>
              </w:rPr>
              <w:t>Other</w:t>
            </w:r>
            <w:r>
              <w:rPr>
                <w:spacing w:val="-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OPS/TEMP </w:t>
            </w:r>
            <w:r>
              <w:rPr>
                <w:spacing w:val="-2"/>
                <w:w w:val="105"/>
                <w:sz w:val="23"/>
              </w:rPr>
              <w:t>Faculty</w:t>
            </w:r>
          </w:p>
        </w:tc>
      </w:tr>
      <w:tr>
        <w:trPr>
          <w:trHeight w:val="577" w:hRule="atLeast"/>
        </w:trPr>
        <w:tc>
          <w:tcPr>
            <w:tcW w:w="1160" w:type="dxa"/>
          </w:tcPr>
          <w:p>
            <w:pPr>
              <w:pStyle w:val="TableParagraph"/>
              <w:spacing w:before="86"/>
              <w:ind w:left="9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FIXED</w:t>
            </w:r>
          </w:p>
        </w:tc>
        <w:tc>
          <w:tcPr>
            <w:tcW w:w="1831" w:type="dxa"/>
          </w:tcPr>
          <w:p>
            <w:pPr>
              <w:pStyle w:val="TableParagraph"/>
              <w:spacing w:before="86"/>
              <w:ind w:left="38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7/1/2019</w:t>
            </w:r>
          </w:p>
        </w:tc>
        <w:tc>
          <w:tcPr>
            <w:tcW w:w="1971" w:type="dxa"/>
          </w:tcPr>
          <w:p>
            <w:pPr>
              <w:pStyle w:val="TableParagraph"/>
              <w:spacing w:before="75"/>
              <w:ind w:left="34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6/30/2020</w:t>
            </w:r>
          </w:p>
        </w:tc>
        <w:tc>
          <w:tcPr>
            <w:tcW w:w="2986" w:type="dxa"/>
          </w:tcPr>
          <w:p>
            <w:pPr>
              <w:pStyle w:val="TableParagraph"/>
              <w:spacing w:before="60"/>
              <w:ind w:left="8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1.60</w:t>
            </w:r>
            <w:r>
              <w:rPr>
                <w:spacing w:val="-71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All</w:t>
            </w:r>
          </w:p>
        </w:tc>
        <w:tc>
          <w:tcPr>
            <w:tcW w:w="2523" w:type="dxa"/>
          </w:tcPr>
          <w:p>
            <w:pPr>
              <w:pStyle w:val="TableParagraph"/>
              <w:spacing w:line="270" w:lineRule="atLeast" w:before="17"/>
              <w:ind w:left="458" w:right="479" w:hanging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Student/OPS </w:t>
            </w:r>
            <w:r>
              <w:rPr>
                <w:spacing w:val="-4"/>
                <w:w w:val="105"/>
                <w:sz w:val="23"/>
              </w:rPr>
              <w:t>FWSP</w:t>
            </w:r>
          </w:p>
        </w:tc>
      </w:tr>
    </w:tbl>
    <w:p>
      <w:pPr>
        <w:pStyle w:val="TableParagraph"/>
        <w:spacing w:after="0" w:line="270" w:lineRule="atLeast"/>
        <w:rPr>
          <w:sz w:val="23"/>
        </w:rPr>
        <w:sectPr>
          <w:headerReference w:type="default" r:id="rId8"/>
          <w:footerReference w:type="default" r:id="rId9"/>
          <w:pgSz w:w="12200" w:h="15800"/>
          <w:pgMar w:header="824" w:footer="1098" w:top="1880" w:bottom="1280" w:left="566" w:right="992"/>
        </w:sectPr>
      </w:pPr>
    </w:p>
    <w:p>
      <w:pPr>
        <w:pStyle w:val="BodyText"/>
        <w:tabs>
          <w:tab w:pos="1481" w:val="left" w:leader="none"/>
          <w:tab w:pos="3275" w:val="left" w:leader="none"/>
        </w:tabs>
        <w:spacing w:before="87"/>
        <w:ind w:left="39"/>
        <w:rPr>
          <w:position w:val="1"/>
        </w:rPr>
      </w:pPr>
      <w:r>
        <w:rPr>
          <w:spacing w:val="-4"/>
          <w:w w:val="105"/>
          <w:position w:val="1"/>
        </w:rPr>
        <w:t>PROV.</w:t>
      </w:r>
      <w:r>
        <w:rPr>
          <w:position w:val="1"/>
        </w:rPr>
        <w:tab/>
      </w:r>
      <w:r>
        <w:rPr>
          <w:spacing w:val="-2"/>
          <w:w w:val="105"/>
        </w:rPr>
        <w:t>7/1/2020</w:t>
      </w:r>
      <w:r>
        <w:rPr/>
        <w:tab/>
      </w:r>
      <w:r>
        <w:rPr>
          <w:spacing w:val="-2"/>
          <w:w w:val="105"/>
          <w:position w:val="1"/>
        </w:rPr>
        <w:t>Until</w:t>
      </w:r>
    </w:p>
    <w:p>
      <w:pPr>
        <w:pStyle w:val="BodyText"/>
        <w:spacing w:before="6"/>
        <w:ind w:left="3280"/>
      </w:pPr>
      <w:r>
        <w:rPr>
          <w:spacing w:val="-2"/>
        </w:rPr>
        <w:t>amended</w:t>
      </w:r>
    </w:p>
    <w:p>
      <w:pPr>
        <w:pStyle w:val="BodyText"/>
        <w:spacing w:line="252" w:lineRule="auto" w:before="101"/>
        <w:ind w:left="39" w:right="4" w:hanging="1"/>
      </w:pPr>
      <w:r>
        <w:rPr/>
        <w:br w:type="column"/>
      </w:r>
      <w:r>
        <w:rPr>
          <w:w w:val="105"/>
        </w:rPr>
        <w:t>Use</w:t>
      </w:r>
      <w:r>
        <w:rPr>
          <w:spacing w:val="-19"/>
          <w:w w:val="105"/>
        </w:rPr>
        <w:t> </w:t>
      </w:r>
      <w:r>
        <w:rPr>
          <w:w w:val="105"/>
        </w:rPr>
        <w:t>same</w:t>
      </w:r>
      <w:r>
        <w:rPr>
          <w:spacing w:val="-13"/>
          <w:w w:val="105"/>
        </w:rPr>
        <w:t> </w:t>
      </w:r>
      <w:r>
        <w:rPr>
          <w:w w:val="105"/>
        </w:rPr>
        <w:t>rates and</w:t>
      </w:r>
      <w:r>
        <w:rPr>
          <w:spacing w:val="-33"/>
          <w:w w:val="105"/>
        </w:rPr>
        <w:t> </w:t>
      </w:r>
      <w:r>
        <w:rPr>
          <w:w w:val="105"/>
        </w:rPr>
        <w:t>conditions as</w:t>
      </w:r>
      <w:r>
        <w:rPr>
          <w:spacing w:val="-23"/>
          <w:w w:val="105"/>
        </w:rPr>
        <w:t> </w:t>
      </w:r>
      <w:r>
        <w:rPr>
          <w:w w:val="105"/>
        </w:rPr>
        <w:t>those</w:t>
      </w:r>
      <w:r>
        <w:rPr>
          <w:spacing w:val="-10"/>
          <w:w w:val="105"/>
        </w:rPr>
        <w:t> </w:t>
      </w:r>
      <w:r>
        <w:rPr>
          <w:w w:val="105"/>
        </w:rPr>
        <w:t>cited for fiscal year ending June</w:t>
      </w:r>
      <w:r>
        <w:rPr>
          <w:spacing w:val="-18"/>
          <w:w w:val="105"/>
        </w:rPr>
        <w:t> </w:t>
      </w:r>
      <w:r>
        <w:rPr>
          <w:w w:val="105"/>
        </w:rPr>
        <w:t>30,</w:t>
      </w:r>
      <w:r>
        <w:rPr>
          <w:spacing w:val="-15"/>
          <w:w w:val="105"/>
        </w:rPr>
        <w:t> </w:t>
      </w:r>
      <w:r>
        <w:rPr>
          <w:w w:val="105"/>
        </w:rPr>
        <w:t>2020.</w:t>
      </w:r>
    </w:p>
    <w:p>
      <w:pPr>
        <w:pStyle w:val="BodyText"/>
        <w:spacing w:after="0" w:line="252" w:lineRule="auto"/>
        <w:sectPr>
          <w:pgSz w:w="12210" w:h="15790"/>
          <w:pgMar w:header="824" w:footer="1098" w:top="1780" w:bottom="1300" w:left="708" w:right="1133"/>
          <w:cols w:num="2" w:equalWidth="0">
            <w:col w:w="4277" w:space="4012"/>
            <w:col w:w="2080"/>
          </w:cols>
        </w:sectPr>
      </w:pPr>
    </w:p>
    <w:p>
      <w:pPr>
        <w:pStyle w:val="BodyText"/>
        <w:spacing w:before="155"/>
        <w:rPr>
          <w:sz w:val="21"/>
        </w:rPr>
      </w:pPr>
    </w:p>
    <w:p>
      <w:pPr>
        <w:spacing w:before="0"/>
        <w:ind w:left="40" w:right="0" w:firstLine="0"/>
        <w:jc w:val="left"/>
        <w:rPr>
          <w:sz w:val="21"/>
        </w:rPr>
      </w:pPr>
      <w:r>
        <w:rPr>
          <w:w w:val="105"/>
          <w:sz w:val="24"/>
        </w:rPr>
        <w:t>**</w:t>
      </w:r>
      <w:r>
        <w:rPr>
          <w:spacing w:val="-38"/>
          <w:w w:val="105"/>
          <w:sz w:val="24"/>
        </w:rPr>
        <w:t> </w:t>
      </w:r>
      <w:r>
        <w:rPr>
          <w:w w:val="105"/>
          <w:sz w:val="21"/>
        </w:rPr>
        <w:t>DESCRIPTION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FRINGE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BENEFITS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RATE</w:t>
      </w:r>
      <w:r>
        <w:rPr>
          <w:spacing w:val="-20"/>
          <w:w w:val="105"/>
          <w:sz w:val="21"/>
        </w:rPr>
        <w:t> </w:t>
      </w:r>
      <w:r>
        <w:rPr>
          <w:spacing w:val="-2"/>
          <w:w w:val="105"/>
          <w:sz w:val="21"/>
        </w:rPr>
        <w:t>BASE:</w:t>
      </w:r>
    </w:p>
    <w:p>
      <w:pPr>
        <w:spacing w:before="110"/>
        <w:ind w:left="40" w:right="0" w:firstLine="0"/>
        <w:jc w:val="left"/>
        <w:rPr>
          <w:sz w:val="21"/>
        </w:rPr>
      </w:pPr>
      <w:r>
        <w:rPr>
          <w:w w:val="105"/>
          <w:sz w:val="21"/>
        </w:rPr>
        <w:t>Salaries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7"/>
          <w:w w:val="105"/>
          <w:sz w:val="21"/>
        </w:rPr>
        <w:t> </w:t>
      </w:r>
      <w:r>
        <w:rPr>
          <w:spacing w:val="-2"/>
          <w:w w:val="105"/>
          <w:sz w:val="21"/>
        </w:rPr>
        <w:t>wages.</w:t>
      </w:r>
    </w:p>
    <w:p>
      <w:pPr>
        <w:spacing w:after="0"/>
        <w:jc w:val="left"/>
        <w:rPr>
          <w:sz w:val="21"/>
        </w:rPr>
        <w:sectPr>
          <w:type w:val="continuous"/>
          <w:pgSz w:w="12210" w:h="15790"/>
          <w:pgMar w:header="824" w:footer="1098" w:top="1800" w:bottom="1300" w:left="708" w:right="1133"/>
        </w:sectPr>
      </w:pPr>
    </w:p>
    <w:p>
      <w:pPr>
        <w:pStyle w:val="BodyText"/>
        <w:spacing w:before="4" w:after="1"/>
        <w:rPr>
          <w:sz w:val="11"/>
        </w:rPr>
      </w:pPr>
    </w:p>
    <w:p>
      <w:pPr>
        <w:spacing w:line="20" w:lineRule="exact"/>
        <w:ind w:left="9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46215" cy="16510"/>
                <wp:effectExtent l="9525" t="0" r="6984" b="2539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546215" cy="16510"/>
                          <a:chExt cx="6546215" cy="165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8008"/>
                            <a:ext cx="654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215" h="0">
                                <a:moveTo>
                                  <a:pt x="0" y="0"/>
                                </a:moveTo>
                                <a:lnTo>
                                  <a:pt x="6545687" y="0"/>
                                </a:lnTo>
                              </a:path>
                            </a:pathLst>
                          </a:custGeom>
                          <a:ln w="16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4500pt;height:1.3pt;mso-position-horizontal-relative:char;mso-position-vertical-relative:line" id="docshapegroup11" coordorigin="0,0" coordsize="10309,26">
                <v:line style="position:absolute" from="0,13" to="10308,13" stroked="true" strokeweight="1.26114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tabs>
          <w:tab w:pos="10578" w:val="left" w:leader="none"/>
        </w:tabs>
        <w:rPr>
          <w:u w:val="none"/>
        </w:rPr>
      </w:pPr>
      <w:r>
        <w:rPr>
          <w:spacing w:val="-99"/>
          <w:w w:val="105"/>
          <w:u w:val="thick"/>
        </w:rPr>
        <w:t> </w:t>
      </w:r>
      <w:r>
        <w:rPr>
          <w:w w:val="105"/>
          <w:u w:val="thick"/>
        </w:rPr>
        <w:t>SECTION</w:t>
      </w:r>
      <w:r>
        <w:rPr>
          <w:spacing w:val="-34"/>
          <w:w w:val="105"/>
          <w:u w:val="thick"/>
        </w:rPr>
        <w:t> </w:t>
      </w:r>
      <w:r>
        <w:rPr>
          <w:b w:val="0"/>
          <w:w w:val="105"/>
          <w:sz w:val="25"/>
          <w:u w:val="thick"/>
        </w:rPr>
        <w:t>II:</w:t>
      </w:r>
      <w:r>
        <w:rPr>
          <w:b w:val="0"/>
          <w:spacing w:val="-39"/>
          <w:w w:val="105"/>
          <w:sz w:val="25"/>
          <w:u w:val="thick"/>
        </w:rPr>
        <w:t> </w:t>
      </w:r>
      <w:r>
        <w:rPr>
          <w:w w:val="105"/>
          <w:u w:val="thick"/>
        </w:rPr>
        <w:t>SPECIAL</w:t>
      </w:r>
      <w:r>
        <w:rPr>
          <w:spacing w:val="-6"/>
          <w:w w:val="105"/>
          <w:u w:val="thick"/>
        </w:rPr>
        <w:t> </w:t>
      </w:r>
      <w:r>
        <w:rPr>
          <w:spacing w:val="-2"/>
          <w:w w:val="105"/>
          <w:u w:val="thick"/>
        </w:rPr>
        <w:t>REMARKS</w:t>
      </w:r>
      <w:r>
        <w:rPr>
          <w:u w:val="thick"/>
        </w:rPr>
        <w:tab/>
      </w:r>
    </w:p>
    <w:p>
      <w:pPr>
        <w:pStyle w:val="Heading2"/>
        <w:spacing w:before="256"/>
        <w:ind w:left="135"/>
      </w:pPr>
      <w:r>
        <w:rPr>
          <w:spacing w:val="-2"/>
          <w:u w:val="thick"/>
        </w:rPr>
        <w:t>TREATMENT</w:t>
      </w:r>
      <w:r>
        <w:rPr>
          <w:spacing w:val="-31"/>
          <w:u w:val="thick"/>
        </w:rPr>
        <w:t> </w:t>
      </w:r>
      <w:r>
        <w:rPr>
          <w:spacing w:val="-2"/>
          <w:u w:val="thick"/>
        </w:rPr>
        <w:t>OF</w:t>
      </w:r>
      <w:r>
        <w:rPr>
          <w:spacing w:val="-33"/>
          <w:u w:val="thick"/>
        </w:rPr>
        <w:t> </w:t>
      </w:r>
      <w:r>
        <w:rPr>
          <w:spacing w:val="-2"/>
          <w:u w:val="thick"/>
        </w:rPr>
        <w:t>FRINGE</w:t>
      </w:r>
      <w:r>
        <w:rPr>
          <w:spacing w:val="-28"/>
          <w:u w:val="thick"/>
        </w:rPr>
        <w:t> </w:t>
      </w:r>
      <w:r>
        <w:rPr>
          <w:spacing w:val="-2"/>
          <w:u w:val="thick"/>
        </w:rPr>
        <w:t>BENEFITS:</w:t>
      </w:r>
    </w:p>
    <w:p>
      <w:pPr>
        <w:pStyle w:val="BodyText"/>
        <w:spacing w:line="230" w:lineRule="auto" w:before="223"/>
        <w:ind w:left="142" w:right="324" w:hanging="8"/>
      </w:pPr>
      <w:r>
        <w:rPr/>
        <w:t>The</w:t>
      </w:r>
      <w:r>
        <w:rPr>
          <w:spacing w:val="-35"/>
        </w:rPr>
        <w:t> </w:t>
      </w:r>
      <w:r>
        <w:rPr/>
        <w:t>fringe</w:t>
      </w:r>
      <w:r>
        <w:rPr>
          <w:spacing w:val="-23"/>
        </w:rPr>
        <w:t> </w:t>
      </w:r>
      <w:r>
        <w:rPr/>
        <w:t>benefits</w:t>
      </w:r>
      <w:r>
        <w:rPr>
          <w:spacing w:val="-24"/>
        </w:rPr>
        <w:t> </w:t>
      </w:r>
      <w:r>
        <w:rPr/>
        <w:t>are</w:t>
      </w:r>
      <w:r>
        <w:rPr>
          <w:spacing w:val="-30"/>
        </w:rPr>
        <w:t> </w:t>
      </w:r>
      <w:r>
        <w:rPr/>
        <w:t>charged</w:t>
      </w:r>
      <w:r>
        <w:rPr>
          <w:spacing w:val="-21"/>
        </w:rPr>
        <w:t> </w:t>
      </w:r>
      <w:r>
        <w:rPr/>
        <w:t>using</w:t>
      </w:r>
      <w:r>
        <w:rPr>
          <w:spacing w:val="-22"/>
        </w:rPr>
        <w:t> </w:t>
      </w:r>
      <w:r>
        <w:rPr/>
        <w:t>the</w:t>
      </w:r>
      <w:r>
        <w:rPr>
          <w:spacing w:val="-35"/>
        </w:rPr>
        <w:t> </w:t>
      </w:r>
      <w:r>
        <w:rPr/>
        <w:t>rate(s)</w:t>
      </w:r>
      <w:r>
        <w:rPr>
          <w:spacing w:val="-14"/>
        </w:rPr>
        <w:t> </w:t>
      </w:r>
      <w:r>
        <w:rPr/>
        <w:t>listed</w:t>
      </w:r>
      <w:r>
        <w:rPr>
          <w:spacing w:val="-25"/>
        </w:rPr>
        <w:t> </w:t>
      </w:r>
      <w:r>
        <w:rPr/>
        <w:t>in</w:t>
      </w:r>
      <w:r>
        <w:rPr>
          <w:spacing w:val="-35"/>
        </w:rPr>
        <w:t> </w:t>
      </w:r>
      <w:r>
        <w:rPr/>
        <w:t>the</w:t>
      </w:r>
      <w:r>
        <w:rPr>
          <w:spacing w:val="-34"/>
        </w:rPr>
        <w:t> </w:t>
      </w:r>
      <w:r>
        <w:rPr/>
        <w:t>Fringe </w:t>
      </w:r>
      <w:r>
        <w:rPr>
          <w:spacing w:val="-2"/>
        </w:rPr>
        <w:t>Benefits</w:t>
      </w:r>
      <w:r>
        <w:rPr>
          <w:spacing w:val="-33"/>
        </w:rPr>
        <w:t> </w:t>
      </w:r>
      <w:r>
        <w:rPr>
          <w:spacing w:val="-2"/>
        </w:rPr>
        <w:t>Section</w:t>
      </w:r>
      <w:r>
        <w:rPr>
          <w:spacing w:val="-33"/>
        </w:rPr>
        <w:t> </w:t>
      </w:r>
      <w:r>
        <w:rPr>
          <w:spacing w:val="-2"/>
        </w:rPr>
        <w:t>of</w:t>
      </w:r>
      <w:r>
        <w:rPr>
          <w:spacing w:val="-32"/>
        </w:rPr>
        <w:t> </w:t>
      </w:r>
      <w:r>
        <w:rPr>
          <w:spacing w:val="-2"/>
        </w:rPr>
        <w:t>this</w:t>
      </w:r>
      <w:r>
        <w:rPr>
          <w:spacing w:val="-33"/>
        </w:rPr>
        <w:t> </w:t>
      </w:r>
      <w:r>
        <w:rPr>
          <w:spacing w:val="-2"/>
        </w:rPr>
        <w:t>Agreement.</w:t>
      </w:r>
      <w:r>
        <w:rPr>
          <w:spacing w:val="-32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fringe</w:t>
      </w:r>
      <w:r>
        <w:rPr>
          <w:spacing w:val="-31"/>
        </w:rPr>
        <w:t> </w:t>
      </w:r>
      <w:r>
        <w:rPr>
          <w:spacing w:val="-2"/>
        </w:rPr>
        <w:t>benefits</w:t>
      </w:r>
      <w:r>
        <w:rPr>
          <w:spacing w:val="-21"/>
        </w:rPr>
        <w:t> </w:t>
      </w:r>
      <w:r>
        <w:rPr>
          <w:spacing w:val="-2"/>
        </w:rPr>
        <w:t>included</w:t>
      </w:r>
      <w:r>
        <w:rPr>
          <w:spacing w:val="-25"/>
        </w:rPr>
        <w:t> </w:t>
      </w:r>
      <w:r>
        <w:rPr>
          <w:spacing w:val="-2"/>
        </w:rPr>
        <w:t>in</w:t>
      </w:r>
      <w:r>
        <w:rPr>
          <w:spacing w:val="-33"/>
        </w:rPr>
        <w:t> </w:t>
      </w:r>
      <w:r>
        <w:rPr>
          <w:spacing w:val="-2"/>
        </w:rPr>
        <w:t>the </w:t>
      </w:r>
      <w:r>
        <w:rPr/>
        <w:t>rate{s)</w:t>
      </w:r>
      <w:r>
        <w:rPr>
          <w:spacing w:val="-1"/>
        </w:rPr>
        <w:t> </w:t>
      </w:r>
      <w:r>
        <w:rPr/>
        <w:t>are</w:t>
      </w:r>
      <w:r>
        <w:rPr>
          <w:spacing w:val="-8"/>
        </w:rPr>
        <w:t> </w:t>
      </w:r>
      <w:r>
        <w:rPr/>
        <w:t>listed below.</w:t>
      </w:r>
    </w:p>
    <w:p>
      <w:pPr>
        <w:pStyle w:val="Heading2"/>
        <w:spacing w:before="258"/>
        <w:ind w:left="138"/>
      </w:pPr>
      <w:r>
        <w:rPr>
          <w:spacing w:val="-2"/>
          <w:u w:val="thick"/>
        </w:rPr>
        <w:t>TREATMENT</w:t>
      </w:r>
      <w:r>
        <w:rPr>
          <w:spacing w:val="-27"/>
          <w:u w:val="thick"/>
        </w:rPr>
        <w:t> </w:t>
      </w:r>
      <w:r>
        <w:rPr>
          <w:spacing w:val="-2"/>
          <w:u w:val="thick"/>
        </w:rPr>
        <w:t>OF</w:t>
      </w:r>
      <w:r>
        <w:rPr>
          <w:spacing w:val="-33"/>
          <w:u w:val="thick"/>
        </w:rPr>
        <w:t> </w:t>
      </w:r>
      <w:r>
        <w:rPr>
          <w:spacing w:val="-2"/>
          <w:u w:val="thick"/>
        </w:rPr>
        <w:t>PAID</w:t>
      </w:r>
      <w:r>
        <w:rPr>
          <w:spacing w:val="-25"/>
          <w:u w:val="thick"/>
        </w:rPr>
        <w:t> </w:t>
      </w:r>
      <w:r>
        <w:rPr>
          <w:spacing w:val="-2"/>
          <w:u w:val="thick"/>
        </w:rPr>
        <w:t>ABSENCES</w:t>
      </w:r>
    </w:p>
    <w:p>
      <w:pPr>
        <w:pStyle w:val="BodyText"/>
        <w:spacing w:line="230" w:lineRule="auto" w:before="147"/>
        <w:ind w:left="146" w:right="228" w:firstLine="1"/>
      </w:pPr>
      <w:r>
        <w:rPr/>
        <w:t>Vacation,</w:t>
      </w:r>
      <w:r>
        <w:rPr>
          <w:spacing w:val="-19"/>
        </w:rPr>
        <w:t> </w:t>
      </w:r>
      <w:r>
        <w:rPr/>
        <w:t>holiday,</w:t>
      </w:r>
      <w:r>
        <w:rPr>
          <w:spacing w:val="-15"/>
        </w:rPr>
        <w:t> </w:t>
      </w:r>
      <w:r>
        <w:rPr/>
        <w:t>sick</w:t>
      </w:r>
      <w:r>
        <w:rPr>
          <w:spacing w:val="-31"/>
        </w:rPr>
        <w:t> </w:t>
      </w:r>
      <w:r>
        <w:rPr/>
        <w:t>leave</w:t>
      </w:r>
      <w:r>
        <w:rPr>
          <w:spacing w:val="-28"/>
        </w:rPr>
        <w:t> </w:t>
      </w:r>
      <w:r>
        <w:rPr/>
        <w:t>pay</w:t>
      </w:r>
      <w:r>
        <w:rPr>
          <w:spacing w:val="-35"/>
        </w:rPr>
        <w:t> </w:t>
      </w:r>
      <w:r>
        <w:rPr/>
        <w:t>and</w:t>
      </w:r>
      <w:r>
        <w:rPr>
          <w:spacing w:val="-35"/>
        </w:rPr>
        <w:t> </w:t>
      </w:r>
      <w:r>
        <w:rPr/>
        <w:t>other</w:t>
      </w:r>
      <w:r>
        <w:rPr>
          <w:spacing w:val="-34"/>
        </w:rPr>
        <w:t> </w:t>
      </w:r>
      <w:r>
        <w:rPr/>
        <w:t>paid</w:t>
      </w:r>
      <w:r>
        <w:rPr>
          <w:spacing w:val="-30"/>
        </w:rPr>
        <w:t> </w:t>
      </w:r>
      <w:r>
        <w:rPr/>
        <w:t>absences</w:t>
      </w:r>
      <w:r>
        <w:rPr>
          <w:spacing w:val="-22"/>
        </w:rPr>
        <w:t> </w:t>
      </w:r>
      <w:r>
        <w:rPr/>
        <w:t>are</w:t>
      </w:r>
      <w:r>
        <w:rPr>
          <w:spacing w:val="-32"/>
        </w:rPr>
        <w:t> </w:t>
      </w:r>
      <w:r>
        <w:rPr/>
        <w:t>included</w:t>
      </w:r>
      <w:r>
        <w:rPr>
          <w:spacing w:val="-24"/>
        </w:rPr>
        <w:t> </w:t>
      </w:r>
      <w:r>
        <w:rPr/>
        <w:t>in </w:t>
      </w:r>
      <w:r>
        <w:rPr>
          <w:spacing w:val="-2"/>
        </w:rPr>
        <w:t>salaries</w:t>
      </w:r>
      <w:r>
        <w:rPr>
          <w:spacing w:val="-33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wages</w:t>
      </w:r>
      <w:r>
        <w:rPr>
          <w:spacing w:val="-32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are</w:t>
      </w:r>
      <w:r>
        <w:rPr>
          <w:spacing w:val="-32"/>
        </w:rPr>
        <w:t> </w:t>
      </w:r>
      <w:r>
        <w:rPr>
          <w:spacing w:val="-2"/>
        </w:rPr>
        <w:t>claimed</w:t>
      </w:r>
      <w:r>
        <w:rPr>
          <w:spacing w:val="-33"/>
        </w:rPr>
        <w:t> </w:t>
      </w:r>
      <w:r>
        <w:rPr>
          <w:spacing w:val="-2"/>
        </w:rPr>
        <w:t>on</w:t>
      </w:r>
      <w:r>
        <w:rPr>
          <w:spacing w:val="-32"/>
        </w:rPr>
        <w:t> </w:t>
      </w:r>
      <w:r>
        <w:rPr>
          <w:spacing w:val="-2"/>
        </w:rPr>
        <w:t>grants,</w:t>
      </w:r>
      <w:r>
        <w:rPr>
          <w:spacing w:val="-33"/>
        </w:rPr>
        <w:t> </w:t>
      </w:r>
      <w:r>
        <w:rPr>
          <w:spacing w:val="-2"/>
        </w:rPr>
        <w:t>contracts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other</w:t>
      </w:r>
      <w:r>
        <w:rPr>
          <w:spacing w:val="-33"/>
        </w:rPr>
        <w:t> </w:t>
      </w:r>
      <w:r>
        <w:rPr>
          <w:spacing w:val="-2"/>
        </w:rPr>
        <w:t>agreements </w:t>
      </w:r>
      <w:r>
        <w:rPr/>
        <w:t>as</w:t>
      </w:r>
      <w:r>
        <w:rPr>
          <w:spacing w:val="-32"/>
        </w:rPr>
        <w:t> </w:t>
      </w:r>
      <w:r>
        <w:rPr/>
        <w:t>part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34"/>
        </w:rPr>
        <w:t> </w:t>
      </w:r>
      <w:r>
        <w:rPr/>
        <w:t>normal</w:t>
      </w:r>
      <w:r>
        <w:rPr>
          <w:spacing w:val="-19"/>
        </w:rPr>
        <w:t> </w:t>
      </w:r>
      <w:r>
        <w:rPr/>
        <w:t>cost</w:t>
      </w:r>
      <w:r>
        <w:rPr>
          <w:spacing w:val="-23"/>
        </w:rPr>
        <w:t> </w:t>
      </w:r>
      <w:r>
        <w:rPr/>
        <w:t>for</w:t>
      </w:r>
      <w:r>
        <w:rPr>
          <w:spacing w:val="-30"/>
        </w:rPr>
        <w:t> </w:t>
      </w:r>
      <w:r>
        <w:rPr/>
        <w:t>salaries</w:t>
      </w:r>
      <w:r>
        <w:rPr>
          <w:spacing w:val="-18"/>
        </w:rPr>
        <w:t> </w:t>
      </w:r>
      <w:r>
        <w:rPr/>
        <w:t>and</w:t>
      </w:r>
      <w:r>
        <w:rPr>
          <w:spacing w:val="-31"/>
        </w:rPr>
        <w:t> </w:t>
      </w:r>
      <w:r>
        <w:rPr/>
        <w:t>wages.</w:t>
      </w:r>
      <w:r>
        <w:rPr>
          <w:spacing w:val="-17"/>
        </w:rPr>
        <w:t> </w:t>
      </w:r>
      <w:r>
        <w:rPr/>
        <w:t>Separate</w:t>
      </w:r>
      <w:r>
        <w:rPr>
          <w:spacing w:val="-17"/>
        </w:rPr>
        <w:t> </w:t>
      </w:r>
      <w:r>
        <w:rPr/>
        <w:t>claims</w:t>
      </w:r>
      <w:r>
        <w:rPr>
          <w:spacing w:val="-26"/>
        </w:rPr>
        <w:t> </w:t>
      </w:r>
      <w:r>
        <w:rPr/>
        <w:t>are</w:t>
      </w:r>
      <w:r>
        <w:rPr>
          <w:spacing w:val="-31"/>
        </w:rPr>
        <w:t> </w:t>
      </w:r>
      <w:r>
        <w:rPr/>
        <w:t>not made</w:t>
      </w:r>
      <w:r>
        <w:rPr>
          <w:spacing w:val="-26"/>
        </w:rPr>
        <w:t> </w:t>
      </w:r>
      <w:r>
        <w:rPr/>
        <w:t>for</w:t>
      </w:r>
      <w:r>
        <w:rPr>
          <w:spacing w:val="-18"/>
        </w:rPr>
        <w:t> </w:t>
      </w:r>
      <w:r>
        <w:rPr/>
        <w:t>the</w:t>
      </w:r>
      <w:r>
        <w:rPr>
          <w:spacing w:val="-24"/>
        </w:rPr>
        <w:t> </w:t>
      </w:r>
      <w:r>
        <w:rPr/>
        <w:t>cost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these</w:t>
      </w:r>
      <w:r>
        <w:rPr>
          <w:spacing w:val="-12"/>
        </w:rPr>
        <w:t> </w:t>
      </w:r>
      <w:r>
        <w:rPr/>
        <w:t>paid</w:t>
      </w:r>
      <w:r>
        <w:rPr>
          <w:spacing w:val="-15"/>
        </w:rPr>
        <w:t> </w:t>
      </w:r>
      <w:r>
        <w:rPr/>
        <w:t>absences.</w:t>
      </w:r>
    </w:p>
    <w:p>
      <w:pPr>
        <w:pStyle w:val="BodyText"/>
      </w:pPr>
    </w:p>
    <w:p>
      <w:pPr>
        <w:pStyle w:val="BodyText"/>
        <w:spacing w:line="230" w:lineRule="auto"/>
        <w:ind w:left="153" w:right="228" w:hanging="3"/>
      </w:pPr>
      <w:r>
        <w:rPr>
          <w:spacing w:val="-2"/>
        </w:rPr>
        <w:t>OFF-CAMPUS</w:t>
      </w:r>
      <w:r>
        <w:rPr>
          <w:spacing w:val="-32"/>
        </w:rPr>
        <w:t> </w:t>
      </w:r>
      <w:r>
        <w:rPr>
          <w:spacing w:val="-2"/>
        </w:rPr>
        <w:t>DEFINITION: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33"/>
        </w:rPr>
        <w:t> </w:t>
      </w:r>
      <w:r>
        <w:rPr>
          <w:spacing w:val="-2"/>
        </w:rPr>
        <w:t>all</w:t>
      </w:r>
      <w:r>
        <w:rPr>
          <w:spacing w:val="-27"/>
        </w:rPr>
        <w:t> </w:t>
      </w:r>
      <w:r>
        <w:rPr>
          <w:spacing w:val="-2"/>
        </w:rPr>
        <w:t>activities</w:t>
      </w:r>
      <w:r>
        <w:rPr>
          <w:spacing w:val="-17"/>
        </w:rPr>
        <w:t> </w:t>
      </w:r>
      <w:r>
        <w:rPr>
          <w:spacing w:val="-2"/>
        </w:rPr>
        <w:t>performed</w:t>
      </w:r>
      <w:r>
        <w:rPr>
          <w:spacing w:val="-21"/>
        </w:rPr>
        <w:t> </w:t>
      </w:r>
      <w:r>
        <w:rPr>
          <w:spacing w:val="-2"/>
        </w:rPr>
        <w:t>in</w:t>
      </w:r>
      <w:r>
        <w:rPr>
          <w:spacing w:val="-33"/>
        </w:rPr>
        <w:t> </w:t>
      </w:r>
      <w:r>
        <w:rPr>
          <w:spacing w:val="-2"/>
        </w:rPr>
        <w:t>facilities</w:t>
      </w:r>
      <w:r>
        <w:rPr>
          <w:spacing w:val="-19"/>
        </w:rPr>
        <w:t> </w:t>
      </w:r>
      <w:r>
        <w:rPr>
          <w:spacing w:val="-2"/>
        </w:rPr>
        <w:t>not</w:t>
      </w:r>
      <w:r>
        <w:rPr>
          <w:spacing w:val="-24"/>
        </w:rPr>
        <w:t> </w:t>
      </w:r>
      <w:r>
        <w:rPr>
          <w:spacing w:val="-2"/>
        </w:rPr>
        <w:t>owned by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institution</w:t>
      </w:r>
      <w:r>
        <w:rPr>
          <w:spacing w:val="-32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to</w:t>
      </w:r>
      <w:r>
        <w:rPr>
          <w:spacing w:val="-32"/>
        </w:rPr>
        <w:t> </w:t>
      </w:r>
      <w:r>
        <w:rPr>
          <w:spacing w:val="-2"/>
        </w:rPr>
        <w:t>which</w:t>
      </w:r>
      <w:r>
        <w:rPr>
          <w:spacing w:val="-33"/>
        </w:rPr>
        <w:t> </w:t>
      </w:r>
      <w:r>
        <w:rPr>
          <w:spacing w:val="-2"/>
        </w:rPr>
        <w:t>rent</w:t>
      </w:r>
      <w:r>
        <w:rPr>
          <w:spacing w:val="-30"/>
        </w:rPr>
        <w:t> </w:t>
      </w:r>
      <w:r>
        <w:rPr>
          <w:spacing w:val="-2"/>
        </w:rPr>
        <w:t>is</w:t>
      </w:r>
      <w:r>
        <w:rPr>
          <w:spacing w:val="-33"/>
        </w:rPr>
        <w:t> </w:t>
      </w:r>
      <w:r>
        <w:rPr>
          <w:spacing w:val="-2"/>
        </w:rPr>
        <w:t>directly</w:t>
      </w:r>
      <w:r>
        <w:rPr>
          <w:spacing w:val="-20"/>
        </w:rPr>
        <w:t> </w:t>
      </w:r>
      <w:r>
        <w:rPr>
          <w:spacing w:val="-2"/>
        </w:rPr>
        <w:t>allocated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1"/>
        </w:rPr>
        <w:t> </w:t>
      </w:r>
      <w:r>
        <w:rPr>
          <w:spacing w:val="-2"/>
        </w:rPr>
        <w:t>project{s) </w:t>
      </w:r>
      <w:r>
        <w:rPr/>
        <w:t>the</w:t>
      </w:r>
      <w:r>
        <w:rPr>
          <w:spacing w:val="-35"/>
        </w:rPr>
        <w:t> </w:t>
      </w:r>
      <w:r>
        <w:rPr/>
        <w:t>off-campus</w:t>
      </w:r>
      <w:r>
        <w:rPr>
          <w:spacing w:val="-14"/>
        </w:rPr>
        <w:t> </w:t>
      </w:r>
      <w:r>
        <w:rPr/>
        <w:t>rate</w:t>
      </w:r>
      <w:r>
        <w:rPr>
          <w:spacing w:val="-31"/>
        </w:rPr>
        <w:t> </w:t>
      </w:r>
      <w:r>
        <w:rPr/>
        <w:t>will</w:t>
      </w:r>
      <w:r>
        <w:rPr>
          <w:spacing w:val="-28"/>
        </w:rPr>
        <w:t> </w:t>
      </w:r>
      <w:r>
        <w:rPr/>
        <w:t>apply.</w:t>
      </w:r>
      <w:r>
        <w:rPr>
          <w:spacing w:val="80"/>
        </w:rPr>
        <w:t> </w:t>
      </w:r>
      <w:r>
        <w:rPr/>
        <w:t>However,</w:t>
      </w:r>
      <w:r>
        <w:rPr>
          <w:spacing w:val="-20"/>
        </w:rPr>
        <w:t> </w:t>
      </w:r>
      <w:r>
        <w:rPr/>
        <w:t>grants</w:t>
      </w:r>
      <w:r>
        <w:rPr>
          <w:spacing w:val="-27"/>
        </w:rPr>
        <w:t> </w:t>
      </w:r>
      <w:r>
        <w:rPr/>
        <w:t>or</w:t>
      </w:r>
      <w:r>
        <w:rPr>
          <w:spacing w:val="-35"/>
        </w:rPr>
        <w:t> </w:t>
      </w:r>
      <w:r>
        <w:rPr/>
        <w:t>contracts</w:t>
      </w:r>
      <w:r>
        <w:rPr>
          <w:spacing w:val="-19"/>
        </w:rPr>
        <w:t> </w:t>
      </w:r>
      <w:r>
        <w:rPr/>
        <w:t>will</w:t>
      </w:r>
      <w:r>
        <w:rPr>
          <w:spacing w:val="-27"/>
        </w:rPr>
        <w:t> </w:t>
      </w:r>
      <w:r>
        <w:rPr/>
        <w:t>not</w:t>
      </w:r>
      <w:r>
        <w:rPr>
          <w:spacing w:val="-27"/>
        </w:rPr>
        <w:t> </w:t>
      </w:r>
      <w:r>
        <w:rPr/>
        <w:t>be subject</w:t>
      </w:r>
      <w:r>
        <w:rPr>
          <w:spacing w:val="-2"/>
        </w:rPr>
        <w:t> </w:t>
      </w:r>
      <w:r>
        <w:rPr/>
        <w:t>to</w:t>
      </w:r>
      <w:r>
        <w:rPr>
          <w:spacing w:val="-33"/>
        </w:rPr>
        <w:t> </w:t>
      </w:r>
      <w:r>
        <w:rPr/>
        <w:t>more</w:t>
      </w:r>
      <w:r>
        <w:rPr>
          <w:spacing w:val="-19"/>
        </w:rPr>
        <w:t> </w:t>
      </w:r>
      <w:r>
        <w:rPr/>
        <w:t>than</w:t>
      </w:r>
      <w:r>
        <w:rPr>
          <w:spacing w:val="-33"/>
        </w:rPr>
        <w:t> </w:t>
      </w:r>
      <w:r>
        <w:rPr/>
        <w:t>one</w:t>
      </w:r>
      <w:r>
        <w:rPr>
          <w:spacing w:val="-27"/>
        </w:rPr>
        <w:t> </w:t>
      </w:r>
      <w:r>
        <w:rPr/>
        <w:t>F&amp;A</w:t>
      </w:r>
      <w:r>
        <w:rPr>
          <w:spacing w:val="-31"/>
        </w:rPr>
        <w:t> </w:t>
      </w:r>
      <w:r>
        <w:rPr/>
        <w:t>cost</w:t>
      </w:r>
      <w:r>
        <w:rPr>
          <w:spacing w:val="-19"/>
        </w:rPr>
        <w:t> </w:t>
      </w:r>
      <w:r>
        <w:rPr/>
        <w:t>rate.</w:t>
      </w:r>
      <w:r>
        <w:rPr>
          <w:spacing w:val="-27"/>
        </w:rPr>
        <w:t> </w:t>
      </w:r>
      <w:r>
        <w:rPr/>
        <w:t>Therefore,</w:t>
      </w:r>
      <w:r>
        <w:rPr>
          <w:spacing w:val="-2"/>
        </w:rPr>
        <w:t> </w:t>
      </w:r>
      <w:r>
        <w:rPr/>
        <w:t>the</w:t>
      </w:r>
      <w:r>
        <w:rPr>
          <w:spacing w:val="-27"/>
        </w:rPr>
        <w:t> </w:t>
      </w:r>
      <w:r>
        <w:rPr/>
        <w:t>rate</w:t>
      </w:r>
      <w:r>
        <w:rPr>
          <w:spacing w:val="-29"/>
        </w:rPr>
        <w:t> </w:t>
      </w:r>
      <w:r>
        <w:rPr/>
        <w:t>will</w:t>
      </w:r>
      <w:r>
        <w:rPr>
          <w:spacing w:val="-22"/>
        </w:rPr>
        <w:t> </w:t>
      </w:r>
      <w:r>
        <w:rPr/>
        <w:t>be determined</w:t>
      </w:r>
      <w:r>
        <w:rPr>
          <w:spacing w:val="-30"/>
        </w:rPr>
        <w:t> </w:t>
      </w:r>
      <w:r>
        <w:rPr/>
        <w:t>by</w:t>
      </w:r>
      <w:r>
        <w:rPr>
          <w:spacing w:val="-35"/>
        </w:rPr>
        <w:t> </w:t>
      </w:r>
      <w:r>
        <w:rPr/>
        <w:t>how</w:t>
      </w:r>
      <w:r>
        <w:rPr>
          <w:spacing w:val="-33"/>
        </w:rPr>
        <w:t> </w:t>
      </w:r>
      <w:r>
        <w:rPr/>
        <w:t>the</w:t>
      </w:r>
      <w:r>
        <w:rPr>
          <w:spacing w:val="-35"/>
        </w:rPr>
        <w:t> </w:t>
      </w:r>
      <w:r>
        <w:rPr/>
        <w:t>majority</w:t>
      </w:r>
      <w:r>
        <w:rPr>
          <w:spacing w:val="-24"/>
        </w:rPr>
        <w:t> </w:t>
      </w:r>
      <w:r>
        <w:rPr/>
        <w:t>of</w:t>
      </w:r>
      <w:r>
        <w:rPr>
          <w:spacing w:val="-31"/>
        </w:rPr>
        <w:t> </w:t>
      </w:r>
      <w:r>
        <w:rPr/>
        <w:t>activity</w:t>
      </w:r>
      <w:r>
        <w:rPr>
          <w:spacing w:val="-23"/>
        </w:rPr>
        <w:t> </w:t>
      </w:r>
      <w:r>
        <w:rPr/>
        <w:t>is</w:t>
      </w:r>
      <w:r>
        <w:rPr>
          <w:spacing w:val="-35"/>
        </w:rPr>
        <w:t> </w:t>
      </w:r>
      <w:r>
        <w:rPr/>
        <w:t>performed</w:t>
      </w:r>
      <w:r>
        <w:rPr>
          <w:spacing w:val="-26"/>
        </w:rPr>
        <w:t> </w:t>
      </w:r>
      <w:r>
        <w:rPr/>
        <w:t>under</w:t>
      </w:r>
      <w:r>
        <w:rPr>
          <w:spacing w:val="-28"/>
        </w:rPr>
        <w:t> </w:t>
      </w:r>
      <w:r>
        <w:rPr/>
        <w:t>the</w:t>
      </w:r>
      <w:r>
        <w:rPr>
          <w:spacing w:val="-33"/>
        </w:rPr>
        <w:t> </w:t>
      </w:r>
      <w:r>
        <w:rPr/>
        <w:t>project</w:t>
      </w:r>
    </w:p>
    <w:p>
      <w:pPr>
        <w:pStyle w:val="BodyText"/>
        <w:ind w:left="160" w:right="324" w:firstLine="13"/>
      </w:pPr>
      <w:r>
        <w:rPr>
          <w:spacing w:val="-2"/>
        </w:rPr>
        <w:t>{i.e.</w:t>
      </w:r>
      <w:r>
        <w:rPr>
          <w:spacing w:val="-33"/>
        </w:rPr>
        <w:t> </w:t>
      </w:r>
      <w:r>
        <w:rPr>
          <w:spacing w:val="-2"/>
        </w:rPr>
        <w:t>off-campus,</w:t>
      </w:r>
      <w:r>
        <w:rPr>
          <w:spacing w:val="-33"/>
        </w:rPr>
        <w:t> </w:t>
      </w:r>
      <w:r>
        <w:rPr>
          <w:spacing w:val="-2"/>
        </w:rPr>
        <w:t>in</w:t>
      </w:r>
      <w:r>
        <w:rPr>
          <w:spacing w:val="-32"/>
        </w:rPr>
        <w:t> </w:t>
      </w:r>
      <w:r>
        <w:rPr>
          <w:spacing w:val="-2"/>
        </w:rPr>
        <w:t>an</w:t>
      </w:r>
      <w:r>
        <w:rPr>
          <w:spacing w:val="-33"/>
        </w:rPr>
        <w:t> </w:t>
      </w:r>
      <w:r>
        <w:rPr>
          <w:spacing w:val="-2"/>
        </w:rPr>
        <w:t>REC,</w:t>
      </w:r>
      <w:r>
        <w:rPr>
          <w:spacing w:val="-32"/>
        </w:rPr>
        <w:t> </w:t>
      </w:r>
      <w:r>
        <w:rPr>
          <w:spacing w:val="-2"/>
        </w:rPr>
        <w:t>or</w:t>
      </w:r>
      <w:r>
        <w:rPr>
          <w:spacing w:val="-33"/>
        </w:rPr>
        <w:t> </w:t>
      </w:r>
      <w:r>
        <w:rPr>
          <w:spacing w:val="-2"/>
        </w:rPr>
        <w:t>for</w:t>
      </w:r>
      <w:r>
        <w:rPr>
          <w:spacing w:val="-32"/>
        </w:rPr>
        <w:t> </w:t>
      </w:r>
      <w:r>
        <w:rPr>
          <w:spacing w:val="-2"/>
        </w:rPr>
        <w:t>Other</w:t>
      </w:r>
      <w:r>
        <w:rPr>
          <w:spacing w:val="-33"/>
        </w:rPr>
        <w:t> </w:t>
      </w:r>
      <w:r>
        <w:rPr>
          <w:spacing w:val="-2"/>
        </w:rPr>
        <w:t>Sponsored</w:t>
      </w:r>
      <w:r>
        <w:rPr>
          <w:spacing w:val="-32"/>
        </w:rPr>
        <w:t> </w:t>
      </w:r>
      <w:r>
        <w:rPr>
          <w:spacing w:val="-2"/>
        </w:rPr>
        <w:t>Activities),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31"/>
        </w:rPr>
        <w:t> </w:t>
      </w:r>
      <w:r>
        <w:rPr>
          <w:spacing w:val="-2"/>
        </w:rPr>
        <w:t>that </w:t>
      </w:r>
      <w:r>
        <w:rPr/>
        <w:t>rate</w:t>
      </w:r>
      <w:r>
        <w:rPr>
          <w:spacing w:val="-22"/>
        </w:rPr>
        <w:t> </w:t>
      </w:r>
      <w:r>
        <w:rPr/>
        <w:t>will</w:t>
      </w:r>
      <w:r>
        <w:rPr>
          <w:spacing w:val="-14"/>
        </w:rPr>
        <w:t> </w:t>
      </w:r>
      <w:r>
        <w:rPr/>
        <w:t>apply</w:t>
      </w:r>
      <w:r>
        <w:rPr>
          <w:spacing w:val="-16"/>
        </w:rPr>
        <w:t> </w:t>
      </w:r>
      <w:r>
        <w:rPr/>
        <w:t>to</w:t>
      </w:r>
      <w:r>
        <w:rPr>
          <w:spacing w:val="-21"/>
        </w:rPr>
        <w:t> </w:t>
      </w:r>
      <w:r>
        <w:rPr/>
        <w:t>the</w:t>
      </w:r>
      <w:r>
        <w:rPr>
          <w:spacing w:val="-19"/>
        </w:rPr>
        <w:t> </w:t>
      </w:r>
      <w:r>
        <w:rPr/>
        <w:t>entire</w:t>
      </w:r>
      <w:r>
        <w:rPr>
          <w:spacing w:val="-8"/>
        </w:rPr>
        <w:t> </w:t>
      </w:r>
      <w:r>
        <w:rPr/>
        <w:t>project.</w:t>
      </w:r>
    </w:p>
    <w:p>
      <w:pPr>
        <w:pStyle w:val="BodyText"/>
        <w:spacing w:after="0"/>
        <w:sectPr>
          <w:headerReference w:type="default" r:id="rId10"/>
          <w:footerReference w:type="default" r:id="rId11"/>
          <w:pgSz w:w="12190" w:h="15790"/>
          <w:pgMar w:header="814" w:footer="1098" w:top="1880" w:bottom="1280" w:left="566" w:right="992"/>
        </w:sectPr>
      </w:pPr>
    </w:p>
    <w:p>
      <w:pPr>
        <w:pStyle w:val="BodyText"/>
        <w:spacing w:line="228" w:lineRule="auto" w:before="99"/>
        <w:ind w:left="159" w:right="560" w:hanging="1"/>
        <w:jc w:val="both"/>
      </w:pPr>
      <w:r>
        <w:rPr>
          <w:spacing w:val="-4"/>
        </w:rPr>
        <w:t>Fringe</w:t>
      </w:r>
      <w:r>
        <w:rPr>
          <w:spacing w:val="-31"/>
        </w:rPr>
        <w:t> </w:t>
      </w:r>
      <w:r>
        <w:rPr>
          <w:spacing w:val="-4"/>
        </w:rPr>
        <w:t>Benefits</w:t>
      </w:r>
      <w:r>
        <w:rPr>
          <w:spacing w:val="-31"/>
        </w:rPr>
        <w:t> </w:t>
      </w:r>
      <w:r>
        <w:rPr>
          <w:spacing w:val="-4"/>
        </w:rPr>
        <w:t>Include:</w:t>
      </w:r>
      <w:r>
        <w:rPr>
          <w:spacing w:val="-30"/>
        </w:rPr>
        <w:t> </w:t>
      </w:r>
      <w:r>
        <w:rPr>
          <w:spacing w:val="-4"/>
        </w:rPr>
        <w:t>FICA,</w:t>
      </w:r>
      <w:r>
        <w:rPr>
          <w:spacing w:val="-31"/>
        </w:rPr>
        <w:t> </w:t>
      </w:r>
      <w:r>
        <w:rPr>
          <w:spacing w:val="-4"/>
        </w:rPr>
        <w:t>State</w:t>
      </w:r>
      <w:r>
        <w:rPr>
          <w:spacing w:val="-30"/>
        </w:rPr>
        <w:t> </w:t>
      </w:r>
      <w:r>
        <w:rPr>
          <w:spacing w:val="-4"/>
        </w:rPr>
        <w:t>Unemployment,</w:t>
      </w:r>
      <w:r>
        <w:rPr>
          <w:spacing w:val="-31"/>
        </w:rPr>
        <w:t> </w:t>
      </w:r>
      <w:r>
        <w:rPr>
          <w:spacing w:val="-4"/>
        </w:rPr>
        <w:t>Workers'</w:t>
      </w:r>
      <w:r>
        <w:rPr>
          <w:spacing w:val="-27"/>
        </w:rPr>
        <w:t> </w:t>
      </w:r>
      <w:r>
        <w:rPr>
          <w:spacing w:val="-4"/>
        </w:rPr>
        <w:t>Compensation, Retirement,</w:t>
      </w:r>
      <w:r>
        <w:rPr>
          <w:spacing w:val="-16"/>
        </w:rPr>
        <w:t> </w:t>
      </w:r>
      <w:r>
        <w:rPr>
          <w:spacing w:val="-4"/>
        </w:rPr>
        <w:t>Life</w:t>
      </w:r>
      <w:r>
        <w:rPr>
          <w:spacing w:val="-30"/>
        </w:rPr>
        <w:t> </w:t>
      </w:r>
      <w:r>
        <w:rPr>
          <w:spacing w:val="-4"/>
        </w:rPr>
        <w:t>Insurance,</w:t>
      </w:r>
      <w:r>
        <w:rPr>
          <w:spacing w:val="-13"/>
        </w:rPr>
        <w:t> </w:t>
      </w:r>
      <w:r>
        <w:rPr>
          <w:spacing w:val="-4"/>
        </w:rPr>
        <w:t>Health</w:t>
      </w:r>
      <w:r>
        <w:rPr>
          <w:spacing w:val="-29"/>
        </w:rPr>
        <w:t> </w:t>
      </w:r>
      <w:r>
        <w:rPr>
          <w:spacing w:val="-4"/>
        </w:rPr>
        <w:t>Insurance,</w:t>
      </w:r>
      <w:r>
        <w:rPr>
          <w:spacing w:val="-13"/>
        </w:rPr>
        <w:t> </w:t>
      </w:r>
      <w:r>
        <w:rPr>
          <w:spacing w:val="-4"/>
        </w:rPr>
        <w:t>Leave</w:t>
      </w:r>
      <w:r>
        <w:rPr>
          <w:spacing w:val="-31"/>
        </w:rPr>
        <w:t> </w:t>
      </w:r>
      <w:r>
        <w:rPr>
          <w:spacing w:val="-4"/>
        </w:rPr>
        <w:t>Cash</w:t>
      </w:r>
      <w:r>
        <w:rPr>
          <w:spacing w:val="-31"/>
        </w:rPr>
        <w:t> </w:t>
      </w:r>
      <w:r>
        <w:rPr>
          <w:spacing w:val="-4"/>
        </w:rPr>
        <w:t>Outs,</w:t>
      </w:r>
      <w:r>
        <w:rPr>
          <w:spacing w:val="-28"/>
        </w:rPr>
        <w:t> </w:t>
      </w:r>
      <w:r>
        <w:rPr>
          <w:spacing w:val="-4"/>
        </w:rPr>
        <w:t>Sick</w:t>
      </w:r>
      <w:r>
        <w:rPr>
          <w:spacing w:val="-31"/>
        </w:rPr>
        <w:t> </w:t>
      </w:r>
      <w:r>
        <w:rPr>
          <w:spacing w:val="-4"/>
        </w:rPr>
        <w:t>Leave </w:t>
      </w:r>
      <w:r>
        <w:rPr>
          <w:spacing w:val="-2"/>
        </w:rPr>
        <w:t>Pool</w:t>
      </w:r>
      <w:r>
        <w:rPr>
          <w:spacing w:val="-33"/>
        </w:rPr>
        <w:t> </w:t>
      </w:r>
      <w:r>
        <w:rPr>
          <w:spacing w:val="-2"/>
        </w:rPr>
        <w:t>Payments,</w:t>
      </w:r>
      <w:r>
        <w:rPr>
          <w:spacing w:val="-20"/>
        </w:rPr>
        <w:t> </w:t>
      </w:r>
      <w:r>
        <w:rPr>
          <w:spacing w:val="-2"/>
        </w:rPr>
        <w:t>Clinical</w:t>
      </w:r>
      <w:r>
        <w:rPr>
          <w:spacing w:val="-29"/>
        </w:rPr>
        <w:t> </w:t>
      </w:r>
      <w:r>
        <w:rPr>
          <w:spacing w:val="-2"/>
        </w:rPr>
        <w:t>Disability</w:t>
      </w:r>
      <w:r>
        <w:rPr>
          <w:spacing w:val="-19"/>
        </w:rPr>
        <w:t> </w:t>
      </w:r>
      <w:r>
        <w:rPr>
          <w:spacing w:val="-2"/>
        </w:rPr>
        <w:t>Insurance</w:t>
      </w:r>
      <w:r>
        <w:rPr>
          <w:spacing w:val="-30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Parental</w:t>
      </w:r>
      <w:r>
        <w:rPr>
          <w:spacing w:val="-24"/>
        </w:rPr>
        <w:t> </w:t>
      </w:r>
      <w:r>
        <w:rPr>
          <w:spacing w:val="-2"/>
        </w:rPr>
        <w:t>leave</w:t>
      </w:r>
      <w:r>
        <w:rPr>
          <w:spacing w:val="-32"/>
        </w:rPr>
        <w:t> </w:t>
      </w:r>
      <w:r>
        <w:rPr>
          <w:spacing w:val="-2"/>
        </w:rPr>
        <w:t>Program.</w:t>
      </w:r>
    </w:p>
    <w:p>
      <w:pPr>
        <w:pStyle w:val="BodyText"/>
        <w:spacing w:line="251" w:lineRule="exact" w:before="257"/>
        <w:ind w:left="166"/>
      </w:pPr>
      <w:r>
        <w:rPr>
          <w:spacing w:val="-7"/>
        </w:rPr>
        <w:t>Equipment</w:t>
      </w:r>
      <w:r>
        <w:rPr>
          <w:spacing w:val="-20"/>
        </w:rPr>
        <w:t> </w:t>
      </w:r>
      <w:r>
        <w:rPr>
          <w:spacing w:val="-2"/>
        </w:rPr>
        <w:t>Definition:</w:t>
      </w:r>
    </w:p>
    <w:p>
      <w:pPr>
        <w:pStyle w:val="BodyText"/>
        <w:spacing w:line="232" w:lineRule="auto"/>
        <w:ind w:left="159" w:firstLine="7"/>
      </w:pPr>
      <w:r>
        <w:rPr>
          <w:spacing w:val="-4"/>
        </w:rPr>
        <w:t>Equipment</w:t>
      </w:r>
      <w:r>
        <w:rPr>
          <w:spacing w:val="-19"/>
        </w:rPr>
        <w:t> </w:t>
      </w:r>
      <w:r>
        <w:rPr>
          <w:spacing w:val="-4"/>
        </w:rPr>
        <w:t>means</w:t>
      </w:r>
      <w:r>
        <w:rPr>
          <w:spacing w:val="-31"/>
        </w:rPr>
        <w:t> </w:t>
      </w:r>
      <w:r>
        <w:rPr>
          <w:spacing w:val="-4"/>
        </w:rPr>
        <w:t>article</w:t>
      </w:r>
      <w:r>
        <w:rPr>
          <w:spacing w:val="-21"/>
        </w:rPr>
        <w:t> </w:t>
      </w:r>
      <w:r>
        <w:rPr>
          <w:spacing w:val="-4"/>
        </w:rPr>
        <w:t>of</w:t>
      </w:r>
      <w:r>
        <w:rPr>
          <w:spacing w:val="-28"/>
        </w:rPr>
        <w:t> </w:t>
      </w:r>
      <w:r>
        <w:rPr>
          <w:spacing w:val="-4"/>
        </w:rPr>
        <w:t>nonexpendable,</w:t>
      </w:r>
      <w:r>
        <w:rPr>
          <w:spacing w:val="-31"/>
        </w:rPr>
        <w:t> </w:t>
      </w:r>
      <w:r>
        <w:rPr>
          <w:spacing w:val="-4"/>
        </w:rPr>
        <w:t>tangible</w:t>
      </w:r>
      <w:r>
        <w:rPr>
          <w:spacing w:val="-22"/>
        </w:rPr>
        <w:t> </w:t>
      </w:r>
      <w:r>
        <w:rPr>
          <w:spacing w:val="-4"/>
        </w:rPr>
        <w:t>personal</w:t>
      </w:r>
      <w:r>
        <w:rPr>
          <w:spacing w:val="-17"/>
        </w:rPr>
        <w:t> </w:t>
      </w:r>
      <w:r>
        <w:rPr>
          <w:spacing w:val="-4"/>
        </w:rPr>
        <w:t>property</w:t>
      </w:r>
      <w:r>
        <w:rPr>
          <w:spacing w:val="-27"/>
        </w:rPr>
        <w:t> </w:t>
      </w:r>
      <w:r>
        <w:rPr>
          <w:spacing w:val="-4"/>
        </w:rPr>
        <w:t>having</w:t>
      </w:r>
      <w:r>
        <w:rPr>
          <w:spacing w:val="-26"/>
        </w:rPr>
        <w:t> </w:t>
      </w:r>
      <w:r>
        <w:rPr>
          <w:spacing w:val="-4"/>
        </w:rPr>
        <w:t>a </w:t>
      </w:r>
      <w:r>
        <w:rPr/>
        <w:t>useful</w:t>
      </w:r>
      <w:r>
        <w:rPr>
          <w:spacing w:val="-26"/>
        </w:rPr>
        <w:t> </w:t>
      </w:r>
      <w:r>
        <w:rPr/>
        <w:t>life</w:t>
      </w:r>
      <w:r>
        <w:rPr>
          <w:spacing w:val="-27"/>
        </w:rPr>
        <w:t> </w:t>
      </w:r>
      <w:r>
        <w:rPr/>
        <w:t>of</w:t>
      </w:r>
      <w:r>
        <w:rPr>
          <w:spacing w:val="-22"/>
        </w:rPr>
        <w:t> </w:t>
      </w:r>
      <w:r>
        <w:rPr/>
        <w:t>more</w:t>
      </w:r>
      <w:r>
        <w:rPr>
          <w:spacing w:val="-24"/>
        </w:rPr>
        <w:t> </w:t>
      </w:r>
      <w:r>
        <w:rPr/>
        <w:t>than</w:t>
      </w:r>
      <w:r>
        <w:rPr>
          <w:spacing w:val="-33"/>
        </w:rPr>
        <w:t> </w:t>
      </w:r>
      <w:r>
        <w:rPr/>
        <w:t>one</w:t>
      </w:r>
      <w:r>
        <w:rPr>
          <w:spacing w:val="-35"/>
        </w:rPr>
        <w:t> </w:t>
      </w:r>
      <w:r>
        <w:rPr/>
        <w:t>year(s}</w:t>
      </w:r>
      <w:r>
        <w:rPr>
          <w:spacing w:val="-4"/>
        </w:rPr>
        <w:t> </w:t>
      </w:r>
      <w:r>
        <w:rPr/>
        <w:t>and</w:t>
      </w:r>
      <w:r>
        <w:rPr>
          <w:spacing w:val="-28"/>
        </w:rPr>
        <w:t> </w:t>
      </w:r>
      <w:r>
        <w:rPr/>
        <w:t>an</w:t>
      </w:r>
      <w:r>
        <w:rPr>
          <w:spacing w:val="-35"/>
        </w:rPr>
        <w:t> </w:t>
      </w:r>
      <w:r>
        <w:rPr/>
        <w:t>acquisition</w:t>
      </w:r>
      <w:r>
        <w:rPr>
          <w:spacing w:val="-15"/>
        </w:rPr>
        <w:t> </w:t>
      </w:r>
      <w:r>
        <w:rPr/>
        <w:t>cost</w:t>
      </w:r>
      <w:r>
        <w:rPr>
          <w:spacing w:val="-21"/>
        </w:rPr>
        <w:t> </w:t>
      </w:r>
      <w:r>
        <w:rPr/>
        <w:t>of</w:t>
      </w:r>
      <w:r>
        <w:rPr>
          <w:spacing w:val="-23"/>
        </w:rPr>
        <w:t> </w:t>
      </w:r>
      <w:r>
        <w:rPr/>
        <w:t>$5,000</w:t>
      </w:r>
      <w:r>
        <w:rPr>
          <w:spacing w:val="-23"/>
        </w:rPr>
        <w:t> </w:t>
      </w:r>
      <w:r>
        <w:rPr/>
        <w:t>or more per unit.</w:t>
      </w:r>
    </w:p>
    <w:p>
      <w:pPr>
        <w:pStyle w:val="BodyText"/>
        <w:spacing w:line="232" w:lineRule="auto" w:before="236"/>
        <w:ind w:left="167" w:hanging="4"/>
      </w:pPr>
      <w:r>
        <w:rPr/>
        <w:t>The</w:t>
      </w:r>
      <w:r>
        <w:rPr>
          <w:spacing w:val="-35"/>
        </w:rPr>
        <w:t> </w:t>
      </w:r>
      <w:r>
        <w:rPr/>
        <w:t>rates</w:t>
      </w:r>
      <w:r>
        <w:rPr>
          <w:spacing w:val="-35"/>
        </w:rPr>
        <w:t> </w:t>
      </w:r>
      <w:r>
        <w:rPr/>
        <w:t>contained</w:t>
      </w:r>
      <w:r>
        <w:rPr>
          <w:spacing w:val="-24"/>
        </w:rPr>
        <w:t> </w:t>
      </w:r>
      <w:r>
        <w:rPr/>
        <w:t>in</w:t>
      </w:r>
      <w:r>
        <w:rPr>
          <w:spacing w:val="-35"/>
        </w:rPr>
        <w:t> </w:t>
      </w:r>
      <w:r>
        <w:rPr/>
        <w:t>this</w:t>
      </w:r>
      <w:r>
        <w:rPr>
          <w:spacing w:val="-35"/>
        </w:rPr>
        <w:t> </w:t>
      </w:r>
      <w:r>
        <w:rPr/>
        <w:t>agreement</w:t>
      </w:r>
      <w:r>
        <w:rPr>
          <w:spacing w:val="-12"/>
        </w:rPr>
        <w:t> </w:t>
      </w:r>
      <w:r>
        <w:rPr/>
        <w:t>reflect</w:t>
      </w:r>
      <w:r>
        <w:rPr>
          <w:spacing w:val="-17"/>
        </w:rPr>
        <w:t> </w:t>
      </w:r>
      <w:r>
        <w:rPr/>
        <w:t>the</w:t>
      </w:r>
      <w:r>
        <w:rPr>
          <w:spacing w:val="-35"/>
        </w:rPr>
        <w:t> </w:t>
      </w:r>
      <w:r>
        <w:rPr/>
        <w:t>combined</w:t>
      </w:r>
      <w:r>
        <w:rPr>
          <w:spacing w:val="-25"/>
        </w:rPr>
        <w:t> </w:t>
      </w:r>
      <w:r>
        <w:rPr/>
        <w:t>cost</w:t>
      </w:r>
      <w:r>
        <w:rPr>
          <w:spacing w:val="-29"/>
        </w:rPr>
        <w:t> </w:t>
      </w:r>
      <w:r>
        <w:rPr/>
        <w:t>of</w:t>
      </w:r>
      <w:r>
        <w:rPr>
          <w:spacing w:val="-24"/>
        </w:rPr>
        <w:t> </w:t>
      </w:r>
      <w:r>
        <w:rPr/>
        <w:t>the </w:t>
      </w:r>
      <w:r>
        <w:rPr>
          <w:spacing w:val="-2"/>
        </w:rPr>
        <w:t>University</w:t>
      </w:r>
      <w:r>
        <w:rPr>
          <w:spacing w:val="-33"/>
        </w:rPr>
        <w:t> </w:t>
      </w:r>
      <w:r>
        <w:rPr>
          <w:spacing w:val="-2"/>
        </w:rPr>
        <w:t>of</w:t>
      </w:r>
      <w:r>
        <w:rPr>
          <w:spacing w:val="-33"/>
        </w:rPr>
        <w:t> </w:t>
      </w:r>
      <w:r>
        <w:rPr>
          <w:spacing w:val="-2"/>
        </w:rPr>
        <w:t>Florida</w:t>
      </w:r>
      <w:r>
        <w:rPr>
          <w:spacing w:val="-32"/>
        </w:rPr>
        <w:t> </w:t>
      </w:r>
      <w:r>
        <w:rPr>
          <w:spacing w:val="-2"/>
        </w:rPr>
        <w:t>Research</w:t>
      </w:r>
      <w:r>
        <w:rPr>
          <w:spacing w:val="-33"/>
        </w:rPr>
        <w:t> </w:t>
      </w:r>
      <w:r>
        <w:rPr>
          <w:spacing w:val="-2"/>
        </w:rPr>
        <w:t>Foundation,</w:t>
      </w:r>
      <w:r>
        <w:rPr>
          <w:spacing w:val="-32"/>
        </w:rPr>
        <w:t> </w:t>
      </w:r>
      <w:r>
        <w:rPr>
          <w:spacing w:val="-2"/>
        </w:rPr>
        <w:t>Inc.</w:t>
      </w:r>
      <w:r>
        <w:rPr>
          <w:spacing w:val="-33"/>
        </w:rPr>
        <w:t> </w:t>
      </w:r>
      <w:r>
        <w:rPr>
          <w:spacing w:val="-2"/>
        </w:rPr>
        <w:t>and</w:t>
      </w:r>
      <w:r>
        <w:rPr>
          <w:spacing w:val="-32"/>
        </w:rPr>
        <w:t> </w:t>
      </w:r>
      <w:r>
        <w:rPr>
          <w:spacing w:val="-2"/>
        </w:rPr>
        <w:t>will</w:t>
      </w:r>
      <w:r>
        <w:rPr>
          <w:spacing w:val="-33"/>
        </w:rPr>
        <w:t> </w:t>
      </w:r>
      <w:r>
        <w:rPr>
          <w:spacing w:val="-2"/>
        </w:rPr>
        <w:t>apply</w:t>
      </w:r>
      <w:r>
        <w:rPr>
          <w:spacing w:val="-32"/>
        </w:rPr>
        <w:t> </w:t>
      </w:r>
      <w:r>
        <w:rPr>
          <w:spacing w:val="-2"/>
        </w:rPr>
        <w:t>to</w:t>
      </w:r>
      <w:r>
        <w:rPr>
          <w:spacing w:val="-33"/>
        </w:rPr>
        <w:t> </w:t>
      </w:r>
      <w:r>
        <w:rPr>
          <w:spacing w:val="-2"/>
        </w:rPr>
        <w:t>grants</w:t>
      </w:r>
      <w:r>
        <w:rPr>
          <w:spacing w:val="-32"/>
        </w:rPr>
        <w:t> </w:t>
      </w:r>
      <w:r>
        <w:rPr>
          <w:spacing w:val="-2"/>
        </w:rPr>
        <w:t>and </w:t>
      </w:r>
      <w:r>
        <w:rPr/>
        <w:t>contracts</w:t>
      </w:r>
      <w:r>
        <w:rPr>
          <w:spacing w:val="-21"/>
        </w:rPr>
        <w:t> </w:t>
      </w:r>
      <w:r>
        <w:rPr/>
        <w:t>awarded</w:t>
      </w:r>
      <w:r>
        <w:rPr>
          <w:spacing w:val="-20"/>
        </w:rPr>
        <w:t> </w:t>
      </w:r>
      <w:r>
        <w:rPr/>
        <w:t>to</w:t>
      </w:r>
      <w:r>
        <w:rPr>
          <w:spacing w:val="-35"/>
        </w:rPr>
        <w:t> </w:t>
      </w:r>
      <w:r>
        <w:rPr/>
        <w:t>the</w:t>
      </w:r>
      <w:r>
        <w:rPr>
          <w:spacing w:val="-34"/>
        </w:rPr>
        <w:t> </w:t>
      </w:r>
      <w:r>
        <w:rPr/>
        <w:t>foundation.</w:t>
      </w:r>
    </w:p>
    <w:p>
      <w:pPr>
        <w:pStyle w:val="Heading2"/>
        <w:spacing w:before="238"/>
        <w:ind w:left="169"/>
      </w:pPr>
      <w:r>
        <w:rPr>
          <w:spacing w:val="-2"/>
        </w:rPr>
        <w:t>APPLICATION</w:t>
      </w:r>
      <w:r>
        <w:rPr>
          <w:spacing w:val="-33"/>
        </w:rPr>
        <w:t> </w:t>
      </w:r>
      <w:r>
        <w:rPr>
          <w:spacing w:val="-2"/>
        </w:rPr>
        <w:t>OF</w:t>
      </w:r>
      <w:r>
        <w:rPr>
          <w:spacing w:val="-33"/>
        </w:rPr>
        <w:t> </w:t>
      </w:r>
      <w:r>
        <w:rPr>
          <w:spacing w:val="-2"/>
        </w:rPr>
        <w:t>INDIRECT</w:t>
      </w:r>
      <w:r>
        <w:rPr>
          <w:spacing w:val="-21"/>
        </w:rPr>
        <w:t> </w:t>
      </w:r>
      <w:r>
        <w:rPr>
          <w:spacing w:val="-2"/>
        </w:rPr>
        <w:t>COST</w:t>
      </w:r>
      <w:r>
        <w:rPr>
          <w:spacing w:val="-32"/>
        </w:rPr>
        <w:t> </w:t>
      </w:r>
      <w:r>
        <w:rPr>
          <w:spacing w:val="-2"/>
        </w:rPr>
        <w:t>RATES</w:t>
      </w:r>
      <w:r>
        <w:rPr>
          <w:spacing w:val="-33"/>
        </w:rPr>
        <w:t> </w:t>
      </w:r>
      <w:r>
        <w:rPr>
          <w:spacing w:val="-2"/>
        </w:rPr>
        <w:t>TO</w:t>
      </w:r>
      <w:r>
        <w:rPr>
          <w:spacing w:val="-32"/>
        </w:rPr>
        <w:t> </w:t>
      </w:r>
      <w:r>
        <w:rPr>
          <w:spacing w:val="-2"/>
        </w:rPr>
        <w:t>DOD</w:t>
      </w:r>
      <w:r>
        <w:rPr>
          <w:spacing w:val="-32"/>
        </w:rPr>
        <w:t> </w:t>
      </w:r>
      <w:r>
        <w:rPr>
          <w:spacing w:val="-2"/>
        </w:rPr>
        <w:t>CONTRACTS/SUBCONTRACTS:</w:t>
      </w:r>
    </w:p>
    <w:p>
      <w:pPr>
        <w:pStyle w:val="BodyText"/>
        <w:spacing w:line="230" w:lineRule="auto" w:before="248"/>
        <w:ind w:left="165" w:firstLine="13"/>
      </w:pPr>
      <w:r>
        <w:rPr/>
        <w:t>In</w:t>
      </w:r>
      <w:r>
        <w:rPr>
          <w:spacing w:val="-35"/>
        </w:rPr>
        <w:t> </w:t>
      </w:r>
      <w:r>
        <w:rPr/>
        <w:t>accordance</w:t>
      </w:r>
      <w:r>
        <w:rPr>
          <w:spacing w:val="-35"/>
        </w:rPr>
        <w:t> </w:t>
      </w:r>
      <w:r>
        <w:rPr/>
        <w:t>with</w:t>
      </w:r>
      <w:r>
        <w:rPr>
          <w:spacing w:val="-34"/>
        </w:rPr>
        <w:t> </w:t>
      </w:r>
      <w:r>
        <w:rPr/>
        <w:t>DFARS</w:t>
      </w:r>
      <w:r>
        <w:rPr>
          <w:spacing w:val="-35"/>
        </w:rPr>
        <w:t> </w:t>
      </w:r>
      <w:r>
        <w:rPr/>
        <w:t>2231.303,</w:t>
      </w:r>
      <w:r>
        <w:rPr>
          <w:spacing w:val="-28"/>
        </w:rPr>
        <w:t> </w:t>
      </w:r>
      <w:r>
        <w:rPr/>
        <w:t>no</w:t>
      </w:r>
      <w:r>
        <w:rPr>
          <w:spacing w:val="-35"/>
        </w:rPr>
        <w:t> </w:t>
      </w:r>
      <w:r>
        <w:rPr/>
        <w:t>limitation</w:t>
      </w:r>
      <w:r>
        <w:rPr>
          <w:spacing w:val="-30"/>
        </w:rPr>
        <w:t> </w:t>
      </w:r>
      <w:r>
        <w:rPr/>
        <w:t>(unless</w:t>
      </w:r>
      <w:r>
        <w:rPr>
          <w:spacing w:val="-22"/>
        </w:rPr>
        <w:t> </w:t>
      </w:r>
      <w:r>
        <w:rPr/>
        <w:t>waived</w:t>
      </w:r>
      <w:r>
        <w:rPr>
          <w:spacing w:val="-26"/>
        </w:rPr>
        <w:t> </w:t>
      </w:r>
      <w:r>
        <w:rPr/>
        <w:t>by</w:t>
      </w:r>
      <w:r>
        <w:rPr>
          <w:spacing w:val="-35"/>
        </w:rPr>
        <w:t> </w:t>
      </w:r>
      <w:r>
        <w:rPr/>
        <w:t>the institution}</w:t>
      </w:r>
      <w:r>
        <w:rPr>
          <w:spacing w:val="-27"/>
        </w:rPr>
        <w:t> </w:t>
      </w:r>
      <w:r>
        <w:rPr/>
        <w:t>may</w:t>
      </w:r>
      <w:r>
        <w:rPr>
          <w:spacing w:val="-35"/>
        </w:rPr>
        <w:t> </w:t>
      </w:r>
      <w:r>
        <w:rPr/>
        <w:t>be</w:t>
      </w:r>
      <w:r>
        <w:rPr>
          <w:spacing w:val="-34"/>
        </w:rPr>
        <w:t> </w:t>
      </w:r>
      <w:r>
        <w:rPr/>
        <w:t>placed</w:t>
      </w:r>
      <w:r>
        <w:rPr>
          <w:spacing w:val="-35"/>
        </w:rPr>
        <w:t> </w:t>
      </w:r>
      <w:r>
        <w:rPr/>
        <w:t>on</w:t>
      </w:r>
      <w:r>
        <w:rPr>
          <w:spacing w:val="-34"/>
        </w:rPr>
        <w:t> </w:t>
      </w:r>
      <w:r>
        <w:rPr/>
        <w:t>the</w:t>
      </w:r>
      <w:r>
        <w:rPr>
          <w:spacing w:val="-35"/>
        </w:rPr>
        <w:t> </w:t>
      </w:r>
      <w:r>
        <w:rPr/>
        <w:t>reimbursement</w:t>
      </w:r>
      <w:r>
        <w:rPr>
          <w:spacing w:val="-34"/>
        </w:rPr>
        <w:t> </w:t>
      </w:r>
      <w:r>
        <w:rPr/>
        <w:t>of</w:t>
      </w:r>
      <w:r>
        <w:rPr>
          <w:spacing w:val="-35"/>
        </w:rPr>
        <w:t> </w:t>
      </w:r>
      <w:r>
        <w:rPr/>
        <w:t>otherwise</w:t>
      </w:r>
      <w:r>
        <w:rPr>
          <w:spacing w:val="-34"/>
        </w:rPr>
        <w:t> </w:t>
      </w:r>
      <w:r>
        <w:rPr/>
        <w:t>allowable indirect</w:t>
      </w:r>
      <w:r>
        <w:rPr>
          <w:spacing w:val="-33"/>
        </w:rPr>
        <w:t> </w:t>
      </w:r>
      <w:r>
        <w:rPr/>
        <w:t>cost</w:t>
      </w:r>
      <w:r>
        <w:rPr>
          <w:spacing w:val="-27"/>
        </w:rPr>
        <w:t> </w:t>
      </w:r>
      <w:r>
        <w:rPr/>
        <w:t>rates</w:t>
      </w:r>
      <w:r>
        <w:rPr>
          <w:spacing w:val="-35"/>
        </w:rPr>
        <w:t> </w:t>
      </w:r>
      <w:r>
        <w:rPr/>
        <w:t>incurred</w:t>
      </w:r>
      <w:r>
        <w:rPr>
          <w:spacing w:val="-23"/>
        </w:rPr>
        <w:t> </w:t>
      </w:r>
      <w:r>
        <w:rPr/>
        <w:t>by</w:t>
      </w:r>
      <w:r>
        <w:rPr>
          <w:spacing w:val="-35"/>
        </w:rPr>
        <w:t> </w:t>
      </w:r>
      <w:r>
        <w:rPr/>
        <w:t>an</w:t>
      </w:r>
      <w:r>
        <w:rPr>
          <w:spacing w:val="-35"/>
        </w:rPr>
        <w:t> </w:t>
      </w:r>
      <w:r>
        <w:rPr/>
        <w:t>institution</w:t>
      </w:r>
      <w:r>
        <w:rPr>
          <w:spacing w:val="-27"/>
        </w:rPr>
        <w:t> </w:t>
      </w:r>
      <w:r>
        <w:rPr/>
        <w:t>of</w:t>
      </w:r>
      <w:r>
        <w:rPr>
          <w:spacing w:val="-29"/>
        </w:rPr>
        <w:t> </w:t>
      </w:r>
      <w:r>
        <w:rPr/>
        <w:t>higher</w:t>
      </w:r>
      <w:r>
        <w:rPr>
          <w:spacing w:val="-27"/>
        </w:rPr>
        <w:t> </w:t>
      </w:r>
      <w:r>
        <w:rPr/>
        <w:t>education</w:t>
      </w:r>
      <w:r>
        <w:rPr>
          <w:spacing w:val="-29"/>
        </w:rPr>
        <w:t> </w:t>
      </w:r>
      <w:r>
        <w:rPr/>
        <w:t>under</w:t>
      </w:r>
      <w:r>
        <w:rPr>
          <w:spacing w:val="-32"/>
        </w:rPr>
        <w:t> </w:t>
      </w:r>
      <w:r>
        <w:rPr/>
        <w:t>a DOD</w:t>
      </w:r>
      <w:r>
        <w:rPr>
          <w:spacing w:val="-35"/>
        </w:rPr>
        <w:t> </w:t>
      </w:r>
      <w:r>
        <w:rPr/>
        <w:t>contract</w:t>
      </w:r>
      <w:r>
        <w:rPr>
          <w:spacing w:val="-29"/>
        </w:rPr>
        <w:t> </w:t>
      </w:r>
      <w:r>
        <w:rPr/>
        <w:t>awarded</w:t>
      </w:r>
      <w:r>
        <w:rPr>
          <w:spacing w:val="-26"/>
        </w:rPr>
        <w:t> </w:t>
      </w:r>
      <w:r>
        <w:rPr/>
        <w:t>after</w:t>
      </w:r>
      <w:r>
        <w:rPr>
          <w:spacing w:val="-32"/>
        </w:rPr>
        <w:t> </w:t>
      </w:r>
      <w:r>
        <w:rPr/>
        <w:t>November</w:t>
      </w:r>
      <w:r>
        <w:rPr>
          <w:spacing w:val="-29"/>
        </w:rPr>
        <w:t> </w:t>
      </w:r>
      <w:r>
        <w:rPr/>
        <w:t>30,</w:t>
      </w:r>
      <w:r>
        <w:rPr>
          <w:spacing w:val="-35"/>
        </w:rPr>
        <w:t> </w:t>
      </w:r>
      <w:r>
        <w:rPr/>
        <w:t>1993,</w:t>
      </w:r>
      <w:r>
        <w:rPr>
          <w:spacing w:val="-28"/>
        </w:rPr>
        <w:t> </w:t>
      </w:r>
      <w:r>
        <w:rPr/>
        <w:t>unless</w:t>
      </w:r>
      <w:r>
        <w:rPr>
          <w:spacing w:val="-30"/>
        </w:rPr>
        <w:t> </w:t>
      </w:r>
      <w:r>
        <w:rPr/>
        <w:t>the</w:t>
      </w:r>
      <w:r>
        <w:rPr>
          <w:spacing w:val="-35"/>
        </w:rPr>
        <w:t> </w:t>
      </w:r>
      <w:r>
        <w:rPr/>
        <w:t>same</w:t>
      </w:r>
      <w:r>
        <w:rPr>
          <w:spacing w:val="-29"/>
        </w:rPr>
        <w:t> </w:t>
      </w:r>
      <w:r>
        <w:rPr/>
        <w:t>limitation</w:t>
      </w:r>
      <w:r>
        <w:rPr>
          <w:spacing w:val="-27"/>
        </w:rPr>
        <w:t> </w:t>
      </w:r>
      <w:r>
        <w:rPr/>
        <w:t>is applied</w:t>
      </w:r>
      <w:r>
        <w:rPr>
          <w:spacing w:val="-35"/>
        </w:rPr>
        <w:t> </w:t>
      </w:r>
      <w:r>
        <w:rPr/>
        <w:t>uniformly</w:t>
      </w:r>
      <w:r>
        <w:rPr>
          <w:spacing w:val="-35"/>
        </w:rPr>
        <w:t> </w:t>
      </w:r>
      <w:r>
        <w:rPr/>
        <w:t>to</w:t>
      </w:r>
      <w:r>
        <w:rPr>
          <w:spacing w:val="-34"/>
        </w:rPr>
        <w:t> </w:t>
      </w:r>
      <w:r>
        <w:rPr/>
        <w:t>all</w:t>
      </w:r>
      <w:r>
        <w:rPr>
          <w:spacing w:val="-35"/>
        </w:rPr>
        <w:t> </w:t>
      </w:r>
      <w:r>
        <w:rPr/>
        <w:t>other</w:t>
      </w:r>
      <w:r>
        <w:rPr>
          <w:spacing w:val="-34"/>
        </w:rPr>
        <w:t> </w:t>
      </w:r>
      <w:r>
        <w:rPr/>
        <w:t>organizations</w:t>
      </w:r>
      <w:r>
        <w:rPr>
          <w:spacing w:val="-31"/>
        </w:rPr>
        <w:t> </w:t>
      </w:r>
      <w:r>
        <w:rPr/>
        <w:t>performing</w:t>
      </w:r>
      <w:r>
        <w:rPr>
          <w:spacing w:val="-35"/>
        </w:rPr>
        <w:t> </w:t>
      </w:r>
      <w:r>
        <w:rPr/>
        <w:t>similar</w:t>
      </w:r>
      <w:r>
        <w:rPr>
          <w:spacing w:val="-34"/>
        </w:rPr>
        <w:t> </w:t>
      </w:r>
      <w:r>
        <w:rPr/>
        <w:t>work.</w:t>
      </w:r>
      <w:r>
        <w:rPr>
          <w:spacing w:val="-35"/>
        </w:rPr>
        <w:t> </w:t>
      </w:r>
      <w:r>
        <w:rPr/>
        <w:t>it</w:t>
      </w:r>
      <w:r>
        <w:rPr>
          <w:spacing w:val="-34"/>
        </w:rPr>
        <w:t> </w:t>
      </w:r>
      <w:r>
        <w:rPr/>
        <w:t>has been</w:t>
      </w:r>
      <w:r>
        <w:rPr>
          <w:spacing w:val="-35"/>
        </w:rPr>
        <w:t> </w:t>
      </w:r>
      <w:r>
        <w:rPr/>
        <w:t>determined</w:t>
      </w:r>
      <w:r>
        <w:rPr>
          <w:spacing w:val="-35"/>
        </w:rPr>
        <w:t> </w:t>
      </w:r>
      <w:r>
        <w:rPr/>
        <w:t>by</w:t>
      </w:r>
      <w:r>
        <w:rPr>
          <w:spacing w:val="-34"/>
        </w:rPr>
        <w:t> </w:t>
      </w:r>
      <w:r>
        <w:rPr/>
        <w:t>the</w:t>
      </w:r>
      <w:r>
        <w:rPr>
          <w:spacing w:val="-35"/>
        </w:rPr>
        <w:t> </w:t>
      </w:r>
      <w:r>
        <w:rPr/>
        <w:t>Department</w:t>
      </w:r>
      <w:r>
        <w:rPr>
          <w:spacing w:val="-21"/>
        </w:rPr>
        <w:t> </w:t>
      </w:r>
      <w:r>
        <w:rPr/>
        <w:t>of</w:t>
      </w:r>
      <w:r>
        <w:rPr>
          <w:spacing w:val="-35"/>
        </w:rPr>
        <w:t> </w:t>
      </w:r>
      <w:r>
        <w:rPr/>
        <w:t>Defense</w:t>
      </w:r>
      <w:r>
        <w:rPr>
          <w:spacing w:val="-24"/>
        </w:rPr>
        <w:t> </w:t>
      </w:r>
      <w:r>
        <w:rPr/>
        <w:t>that</w:t>
      </w:r>
      <w:r>
        <w:rPr>
          <w:spacing w:val="-24"/>
        </w:rPr>
        <w:t> </w:t>
      </w:r>
      <w:r>
        <w:rPr/>
        <w:t>such</w:t>
      </w:r>
      <w:r>
        <w:rPr>
          <w:spacing w:val="-35"/>
        </w:rPr>
        <w:t> </w:t>
      </w:r>
      <w:r>
        <w:rPr/>
        <w:t>limitation</w:t>
      </w:r>
      <w:r>
        <w:rPr>
          <w:spacing w:val="-21"/>
        </w:rPr>
        <w:t> </w:t>
      </w:r>
      <w:r>
        <w:rPr/>
        <w:t>is</w:t>
      </w:r>
      <w:r>
        <w:rPr>
          <w:spacing w:val="-35"/>
        </w:rPr>
        <w:t> </w:t>
      </w:r>
      <w:r>
        <w:rPr/>
        <w:t>not being</w:t>
      </w:r>
      <w:r>
        <w:rPr>
          <w:spacing w:val="-35"/>
        </w:rPr>
        <w:t> </w:t>
      </w:r>
      <w:r>
        <w:rPr/>
        <w:t>uniformly</w:t>
      </w:r>
      <w:r>
        <w:rPr>
          <w:spacing w:val="-35"/>
        </w:rPr>
        <w:t> </w:t>
      </w:r>
      <w:r>
        <w:rPr/>
        <w:t>applied.</w:t>
      </w:r>
      <w:r>
        <w:rPr>
          <w:spacing w:val="-34"/>
        </w:rPr>
        <w:t> </w:t>
      </w:r>
      <w:r>
        <w:rPr/>
        <w:t>Accordingly,</w:t>
      </w:r>
      <w:r>
        <w:rPr>
          <w:spacing w:val="-33"/>
        </w:rPr>
        <w:t> </w:t>
      </w:r>
      <w:r>
        <w:rPr/>
        <w:t>the</w:t>
      </w:r>
      <w:r>
        <w:rPr>
          <w:spacing w:val="-35"/>
        </w:rPr>
        <w:t> </w:t>
      </w:r>
      <w:r>
        <w:rPr/>
        <w:t>following</w:t>
      </w:r>
      <w:r>
        <w:rPr>
          <w:spacing w:val="-34"/>
        </w:rPr>
        <w:t> </w:t>
      </w:r>
      <w:r>
        <w:rPr/>
        <w:t>rates</w:t>
      </w:r>
      <w:r>
        <w:rPr>
          <w:spacing w:val="-35"/>
        </w:rPr>
        <w:t> </w:t>
      </w:r>
      <w:r>
        <w:rPr/>
        <w:t>do</w:t>
      </w:r>
      <w:r>
        <w:rPr>
          <w:spacing w:val="-34"/>
        </w:rPr>
        <w:t> </w:t>
      </w:r>
      <w:r>
        <w:rPr/>
        <w:t>not</w:t>
      </w:r>
      <w:r>
        <w:rPr>
          <w:spacing w:val="-35"/>
        </w:rPr>
        <w:t> </w:t>
      </w:r>
      <w:r>
        <w:rPr/>
        <w:t>reflect</w:t>
      </w:r>
      <w:r>
        <w:rPr>
          <w:spacing w:val="-34"/>
        </w:rPr>
        <w:t> </w:t>
      </w:r>
      <w:r>
        <w:rPr/>
        <w:t>the </w:t>
      </w:r>
      <w:r>
        <w:rPr>
          <w:spacing w:val="-2"/>
        </w:rPr>
        <w:t>application</w:t>
      </w:r>
      <w:r>
        <w:rPr>
          <w:spacing w:val="-33"/>
        </w:rPr>
        <w:t> </w:t>
      </w:r>
      <w:r>
        <w:rPr>
          <w:spacing w:val="-2"/>
        </w:rPr>
        <w:t>of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>
          <w:spacing w:val="-2"/>
        </w:rPr>
        <w:t>26%</w:t>
      </w:r>
      <w:r>
        <w:rPr>
          <w:spacing w:val="-33"/>
        </w:rPr>
        <w:t> </w:t>
      </w:r>
      <w:r>
        <w:rPr>
          <w:spacing w:val="-2"/>
        </w:rPr>
        <w:t>limitation</w:t>
      </w:r>
      <w:r>
        <w:rPr>
          <w:spacing w:val="-32"/>
        </w:rPr>
        <w:t> </w:t>
      </w:r>
      <w:r>
        <w:rPr>
          <w:spacing w:val="-2"/>
        </w:rPr>
        <w:t>on</w:t>
      </w:r>
      <w:r>
        <w:rPr>
          <w:spacing w:val="-33"/>
        </w:rPr>
        <w:t> </w:t>
      </w:r>
      <w:r>
        <w:rPr>
          <w:spacing w:val="-2"/>
        </w:rPr>
        <w:t>administrative</w:t>
      </w:r>
      <w:r>
        <w:rPr>
          <w:spacing w:val="-34"/>
        </w:rPr>
        <w:t> </w:t>
      </w:r>
      <w:r>
        <w:rPr>
          <w:spacing w:val="-2"/>
        </w:rPr>
        <w:t>indirect</w:t>
      </w:r>
      <w:r>
        <w:rPr>
          <w:spacing w:val="-32"/>
        </w:rPr>
        <w:t> </w:t>
      </w:r>
      <w:r>
        <w:rPr>
          <w:spacing w:val="-2"/>
        </w:rPr>
        <w:t>costs</w:t>
      </w:r>
      <w:r>
        <w:rPr>
          <w:spacing w:val="-33"/>
        </w:rPr>
        <w:t> </w:t>
      </w:r>
      <w:r>
        <w:rPr>
          <w:spacing w:val="-2"/>
        </w:rPr>
        <w:t>imposed</w:t>
      </w:r>
      <w:r>
        <w:rPr>
          <w:spacing w:val="-32"/>
        </w:rPr>
        <w:t> </w:t>
      </w:r>
      <w:r>
        <w:rPr>
          <w:spacing w:val="-2"/>
        </w:rPr>
        <w:t>by </w:t>
      </w:r>
      <w:r>
        <w:rPr/>
        <w:t>0MB Circular A-21.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"/>
        <w:gridCol w:w="2904"/>
        <w:gridCol w:w="1565"/>
        <w:gridCol w:w="1593"/>
        <w:gridCol w:w="2026"/>
      </w:tblGrid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16" w:lineRule="exact" w:before="24"/>
              <w:ind w:left="57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TYPE</w:t>
            </w:r>
          </w:p>
        </w:tc>
        <w:tc>
          <w:tcPr>
            <w:tcW w:w="2904" w:type="dxa"/>
          </w:tcPr>
          <w:p>
            <w:pPr>
              <w:pStyle w:val="TableParagraph"/>
              <w:spacing w:line="240" w:lineRule="exact"/>
              <w:ind w:left="267"/>
              <w:rPr>
                <w:sz w:val="23"/>
              </w:rPr>
            </w:pPr>
            <w:r>
              <w:rPr>
                <w:spacing w:val="-6"/>
                <w:sz w:val="23"/>
              </w:rPr>
              <w:t>Effective</w:t>
            </w:r>
            <w:r>
              <w:rPr>
                <w:spacing w:val="-20"/>
                <w:sz w:val="23"/>
              </w:rPr>
              <w:t> </w:t>
            </w:r>
            <w:r>
              <w:rPr>
                <w:spacing w:val="-2"/>
                <w:sz w:val="23"/>
              </w:rPr>
              <w:t>Period</w:t>
            </w:r>
          </w:p>
        </w:tc>
        <w:tc>
          <w:tcPr>
            <w:tcW w:w="1565" w:type="dxa"/>
          </w:tcPr>
          <w:p>
            <w:pPr>
              <w:pStyle w:val="TableParagraph"/>
              <w:spacing w:line="240" w:lineRule="exact"/>
              <w:ind w:left="390"/>
              <w:rPr>
                <w:sz w:val="23"/>
              </w:rPr>
            </w:pPr>
            <w:r>
              <w:rPr>
                <w:spacing w:val="-2"/>
                <w:sz w:val="23"/>
              </w:rPr>
              <w:t>Rate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-5"/>
                <w:sz w:val="23"/>
              </w:rPr>
              <w:t>(%}</w:t>
            </w:r>
          </w:p>
        </w:tc>
        <w:tc>
          <w:tcPr>
            <w:tcW w:w="1593" w:type="dxa"/>
          </w:tcPr>
          <w:p>
            <w:pPr>
              <w:pStyle w:val="TableParagraph"/>
              <w:spacing w:line="240" w:lineRule="exact"/>
              <w:ind w:left="147"/>
              <w:rPr>
                <w:sz w:val="23"/>
              </w:rPr>
            </w:pPr>
            <w:r>
              <w:rPr>
                <w:spacing w:val="-2"/>
                <w:sz w:val="23"/>
              </w:rPr>
              <w:t>Locations</w:t>
            </w:r>
          </w:p>
        </w:tc>
        <w:tc>
          <w:tcPr>
            <w:tcW w:w="2026" w:type="dxa"/>
          </w:tcPr>
          <w:p>
            <w:pPr>
              <w:pStyle w:val="TableParagraph"/>
              <w:spacing w:line="233" w:lineRule="exact" w:before="7"/>
              <w:ind w:left="266"/>
              <w:rPr>
                <w:sz w:val="23"/>
              </w:rPr>
            </w:pPr>
            <w:r>
              <w:rPr>
                <w:spacing w:val="-2"/>
                <w:sz w:val="23"/>
              </w:rPr>
              <w:t>Applicable</w:t>
            </w:r>
          </w:p>
        </w:tc>
      </w:tr>
      <w:tr>
        <w:trPr>
          <w:trHeight w:val="248" w:hRule="atLeast"/>
        </w:trPr>
        <w:tc>
          <w:tcPr>
            <w:tcW w:w="849" w:type="dxa"/>
          </w:tcPr>
          <w:p>
            <w:pPr>
              <w:pStyle w:val="TableParagraph"/>
              <w:spacing w:line="229" w:lineRule="exact"/>
              <w:ind w:left="50"/>
              <w:rPr>
                <w:sz w:val="23"/>
              </w:rPr>
            </w:pPr>
            <w:r>
              <w:rPr>
                <w:spacing w:val="-5"/>
                <w:sz w:val="23"/>
              </w:rPr>
              <w:t>To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849" w:type="dxa"/>
          </w:tcPr>
          <w:p>
            <w:pPr>
              <w:pStyle w:val="TableParagraph"/>
              <w:spacing w:line="232" w:lineRule="exact"/>
              <w:ind w:left="56"/>
              <w:rPr>
                <w:sz w:val="23"/>
              </w:rPr>
            </w:pPr>
            <w:r>
              <w:rPr>
                <w:spacing w:val="-4"/>
                <w:sz w:val="23"/>
              </w:rPr>
              <w:t>PRED</w:t>
            </w:r>
          </w:p>
        </w:tc>
        <w:tc>
          <w:tcPr>
            <w:tcW w:w="2904" w:type="dxa"/>
          </w:tcPr>
          <w:p>
            <w:pPr>
              <w:pStyle w:val="TableParagraph"/>
              <w:spacing w:line="232" w:lineRule="exact"/>
              <w:ind w:left="261"/>
              <w:rPr>
                <w:sz w:val="23"/>
              </w:rPr>
            </w:pPr>
            <w:r>
              <w:rPr>
                <w:spacing w:val="-8"/>
                <w:sz w:val="23"/>
              </w:rPr>
              <w:t>07/01/15-</w:t>
            </w:r>
            <w:r>
              <w:rPr>
                <w:spacing w:val="-2"/>
                <w:sz w:val="23"/>
              </w:rPr>
              <w:t>06/30/19</w:t>
            </w:r>
          </w:p>
        </w:tc>
        <w:tc>
          <w:tcPr>
            <w:tcW w:w="1565" w:type="dxa"/>
          </w:tcPr>
          <w:p>
            <w:pPr>
              <w:pStyle w:val="TableParagraph"/>
              <w:spacing w:line="232" w:lineRule="exact"/>
              <w:ind w:left="392"/>
              <w:rPr>
                <w:sz w:val="23"/>
              </w:rPr>
            </w:pPr>
            <w:r>
              <w:rPr>
                <w:spacing w:val="-2"/>
                <w:sz w:val="23"/>
              </w:rPr>
              <w:t>54.5%</w:t>
            </w:r>
          </w:p>
        </w:tc>
        <w:tc>
          <w:tcPr>
            <w:tcW w:w="1593" w:type="dxa"/>
          </w:tcPr>
          <w:p>
            <w:pPr>
              <w:pStyle w:val="TableParagraph"/>
              <w:spacing w:line="232" w:lineRule="exact"/>
              <w:ind w:left="142"/>
              <w:rPr>
                <w:sz w:val="23"/>
              </w:rPr>
            </w:pPr>
            <w:r>
              <w:rPr>
                <w:spacing w:val="-9"/>
                <w:sz w:val="23"/>
              </w:rPr>
              <w:t>On-</w:t>
            </w:r>
            <w:r>
              <w:rPr>
                <w:spacing w:val="-2"/>
                <w:sz w:val="23"/>
              </w:rPr>
              <w:t>Campus</w:t>
            </w:r>
          </w:p>
        </w:tc>
        <w:tc>
          <w:tcPr>
            <w:tcW w:w="2026" w:type="dxa"/>
          </w:tcPr>
          <w:p>
            <w:pPr>
              <w:pStyle w:val="TableParagraph"/>
              <w:spacing w:line="232" w:lineRule="exact"/>
              <w:ind w:right="46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Orgn.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-2"/>
                <w:sz w:val="23"/>
              </w:rPr>
              <w:t>Research</w:t>
            </w:r>
          </w:p>
        </w:tc>
      </w:tr>
      <w:tr>
        <w:trPr>
          <w:trHeight w:val="256" w:hRule="atLeast"/>
        </w:trPr>
        <w:tc>
          <w:tcPr>
            <w:tcW w:w="849" w:type="dxa"/>
          </w:tcPr>
          <w:p>
            <w:pPr>
              <w:pStyle w:val="TableParagraph"/>
              <w:spacing w:line="237" w:lineRule="exact"/>
              <w:ind w:left="53"/>
              <w:rPr>
                <w:sz w:val="23"/>
              </w:rPr>
            </w:pPr>
            <w:r>
              <w:rPr>
                <w:spacing w:val="-4"/>
                <w:sz w:val="23"/>
              </w:rPr>
              <w:t>PRED</w:t>
            </w:r>
          </w:p>
        </w:tc>
        <w:tc>
          <w:tcPr>
            <w:tcW w:w="2904" w:type="dxa"/>
          </w:tcPr>
          <w:p>
            <w:pPr>
              <w:pStyle w:val="TableParagraph"/>
              <w:spacing w:line="237" w:lineRule="exact"/>
              <w:ind w:left="261"/>
              <w:rPr>
                <w:sz w:val="23"/>
              </w:rPr>
            </w:pPr>
            <w:r>
              <w:rPr>
                <w:spacing w:val="-8"/>
                <w:sz w:val="23"/>
              </w:rPr>
              <w:t>07/01/15-</w:t>
            </w:r>
            <w:r>
              <w:rPr>
                <w:spacing w:val="-2"/>
                <w:sz w:val="23"/>
              </w:rPr>
              <w:t>06/30/19</w:t>
            </w:r>
          </w:p>
        </w:tc>
        <w:tc>
          <w:tcPr>
            <w:tcW w:w="1565" w:type="dxa"/>
          </w:tcPr>
          <w:p>
            <w:pPr>
              <w:pStyle w:val="TableParagraph"/>
              <w:spacing w:line="237" w:lineRule="exact"/>
              <w:ind w:left="388"/>
              <w:rPr>
                <w:sz w:val="23"/>
              </w:rPr>
            </w:pPr>
            <w:r>
              <w:rPr>
                <w:spacing w:val="-2"/>
                <w:sz w:val="23"/>
              </w:rPr>
              <w:t>28.0%</w:t>
            </w:r>
          </w:p>
        </w:tc>
        <w:tc>
          <w:tcPr>
            <w:tcW w:w="1593" w:type="dxa"/>
          </w:tcPr>
          <w:p>
            <w:pPr>
              <w:pStyle w:val="TableParagraph"/>
              <w:spacing w:line="237" w:lineRule="exact"/>
              <w:ind w:left="146"/>
              <w:rPr>
                <w:sz w:val="23"/>
              </w:rPr>
            </w:pPr>
            <w:r>
              <w:rPr>
                <w:spacing w:val="-9"/>
                <w:sz w:val="23"/>
              </w:rPr>
              <w:t>Off-</w:t>
            </w:r>
            <w:r>
              <w:rPr>
                <w:spacing w:val="-2"/>
                <w:sz w:val="23"/>
              </w:rPr>
              <w:t>Campus</w:t>
            </w:r>
          </w:p>
        </w:tc>
        <w:tc>
          <w:tcPr>
            <w:tcW w:w="2026" w:type="dxa"/>
          </w:tcPr>
          <w:p>
            <w:pPr>
              <w:pStyle w:val="TableParagraph"/>
              <w:spacing w:line="237" w:lineRule="exact"/>
              <w:ind w:right="46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Orgn.</w:t>
            </w:r>
            <w:r>
              <w:rPr>
                <w:spacing w:val="-32"/>
                <w:sz w:val="23"/>
              </w:rPr>
              <w:t> </w:t>
            </w:r>
            <w:r>
              <w:rPr>
                <w:spacing w:val="-2"/>
                <w:sz w:val="23"/>
              </w:rPr>
              <w:t>Research</w:t>
            </w:r>
          </w:p>
        </w:tc>
      </w:tr>
    </w:tbl>
    <w:p>
      <w:pPr>
        <w:pStyle w:val="BodyText"/>
        <w:tabs>
          <w:tab w:pos="1242" w:val="left" w:leader="none"/>
        </w:tabs>
        <w:spacing w:line="225" w:lineRule="auto" w:before="1"/>
        <w:ind w:left="185" w:right="930" w:hanging="1"/>
      </w:pPr>
      <w:r>
        <w:rPr>
          <w:spacing w:val="-4"/>
        </w:rPr>
        <w:t>PROV</w:t>
      </w:r>
      <w:r>
        <w:rPr/>
        <w:tab/>
      </w:r>
      <w:r>
        <w:rPr>
          <w:spacing w:val="-2"/>
        </w:rPr>
        <w:t>07/01/15-Until</w:t>
      </w:r>
      <w:r>
        <w:rPr>
          <w:spacing w:val="-33"/>
        </w:rPr>
        <w:t> </w:t>
      </w:r>
      <w:r>
        <w:rPr>
          <w:spacing w:val="-2"/>
        </w:rPr>
        <w:t>Amended</w:t>
      </w:r>
      <w:r>
        <w:rPr>
          <w:spacing w:val="51"/>
        </w:rPr>
        <w:t> </w:t>
      </w:r>
      <w:r>
        <w:rPr>
          <w:spacing w:val="-2"/>
        </w:rPr>
        <w:t>Use</w:t>
      </w:r>
      <w:r>
        <w:rPr>
          <w:spacing w:val="-33"/>
        </w:rPr>
        <w:t> </w:t>
      </w:r>
      <w:r>
        <w:rPr>
          <w:spacing w:val="-2"/>
        </w:rPr>
        <w:t>same</w:t>
      </w:r>
      <w:r>
        <w:rPr>
          <w:spacing w:val="-32"/>
        </w:rPr>
        <w:t> </w:t>
      </w:r>
      <w:r>
        <w:rPr>
          <w:spacing w:val="-2"/>
        </w:rPr>
        <w:t>rates</w:t>
      </w:r>
      <w:r>
        <w:rPr>
          <w:spacing w:val="-32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conditions</w:t>
      </w:r>
      <w:r>
        <w:rPr>
          <w:spacing w:val="-23"/>
        </w:rPr>
        <w:t> </w:t>
      </w:r>
      <w:r>
        <w:rPr>
          <w:spacing w:val="-2"/>
        </w:rPr>
        <w:t>as</w:t>
      </w:r>
      <w:r>
        <w:rPr>
          <w:spacing w:val="-33"/>
        </w:rPr>
        <w:t> </w:t>
      </w:r>
      <w:r>
        <w:rPr>
          <w:spacing w:val="-2"/>
        </w:rPr>
        <w:t>those </w:t>
      </w:r>
      <w:r>
        <w:rPr/>
        <w:t>cited</w:t>
      </w:r>
      <w:r>
        <w:rPr>
          <w:spacing w:val="-11"/>
        </w:rPr>
        <w:t> </w:t>
      </w:r>
      <w:r>
        <w:rPr/>
        <w:t>for</w:t>
      </w:r>
      <w:r>
        <w:rPr>
          <w:spacing w:val="-23"/>
        </w:rPr>
        <w:t> </w:t>
      </w:r>
      <w:r>
        <w:rPr/>
        <w:t>fiscal</w:t>
      </w:r>
      <w:r>
        <w:rPr>
          <w:spacing w:val="-22"/>
        </w:rPr>
        <w:t> </w:t>
      </w:r>
      <w:r>
        <w:rPr/>
        <w:t>year</w:t>
      </w:r>
      <w:r>
        <w:rPr>
          <w:spacing w:val="-19"/>
        </w:rPr>
        <w:t> </w:t>
      </w:r>
      <w:r>
        <w:rPr/>
        <w:t>ended</w:t>
      </w:r>
      <w:r>
        <w:rPr>
          <w:spacing w:val="-28"/>
        </w:rPr>
        <w:t> </w:t>
      </w:r>
      <w:r>
        <w:rPr/>
        <w:t>June</w:t>
      </w:r>
      <w:r>
        <w:rPr>
          <w:spacing w:val="-20"/>
        </w:rPr>
        <w:t> </w:t>
      </w:r>
      <w:r>
        <w:rPr/>
        <w:t>30,</w:t>
      </w:r>
      <w:r>
        <w:rPr>
          <w:spacing w:val="-12"/>
        </w:rPr>
        <w:t> </w:t>
      </w:r>
      <w:r>
        <w:rPr/>
        <w:t>2019.</w:t>
      </w:r>
    </w:p>
    <w:p>
      <w:pPr>
        <w:pStyle w:val="BodyText"/>
        <w:spacing w:line="228" w:lineRule="auto" w:before="257"/>
        <w:ind w:left="187" w:hanging="1"/>
      </w:pPr>
      <w:r>
        <w:rPr/>
        <w:t>*A</w:t>
      </w:r>
      <w:r>
        <w:rPr>
          <w:spacing w:val="-35"/>
        </w:rPr>
        <w:t> </w:t>
      </w:r>
      <w:r>
        <w:rPr/>
        <w:t>4-year</w:t>
      </w:r>
      <w:r>
        <w:rPr>
          <w:spacing w:val="-35"/>
        </w:rPr>
        <w:t> </w:t>
      </w:r>
      <w:r>
        <w:rPr/>
        <w:t>extension</w:t>
      </w:r>
      <w:r>
        <w:rPr>
          <w:spacing w:val="-32"/>
        </w:rPr>
        <w:t> </w:t>
      </w:r>
      <w:r>
        <w:rPr/>
        <w:t>of</w:t>
      </w:r>
      <w:r>
        <w:rPr>
          <w:spacing w:val="-28"/>
        </w:rPr>
        <w:t> </w:t>
      </w:r>
      <w:r>
        <w:rPr/>
        <w:t>current</w:t>
      </w:r>
      <w:r>
        <w:rPr>
          <w:spacing w:val="-18"/>
        </w:rPr>
        <w:t> </w:t>
      </w:r>
      <w:r>
        <w:rPr/>
        <w:t>F&amp;A</w:t>
      </w:r>
      <w:r>
        <w:rPr>
          <w:spacing w:val="-33"/>
        </w:rPr>
        <w:t> </w:t>
      </w:r>
      <w:r>
        <w:rPr/>
        <w:t>rates</w:t>
      </w:r>
      <w:r>
        <w:rPr>
          <w:spacing w:val="-24"/>
        </w:rPr>
        <w:t> </w:t>
      </w:r>
      <w:r>
        <w:rPr/>
        <w:t>are</w:t>
      </w:r>
      <w:r>
        <w:rPr>
          <w:spacing w:val="-31"/>
        </w:rPr>
        <w:t> </w:t>
      </w:r>
      <w:r>
        <w:rPr/>
        <w:t>approved</w:t>
      </w:r>
      <w:r>
        <w:rPr>
          <w:spacing w:val="-11"/>
        </w:rPr>
        <w:t> </w:t>
      </w:r>
      <w:r>
        <w:rPr/>
        <w:t>in</w:t>
      </w:r>
      <w:r>
        <w:rPr>
          <w:spacing w:val="-35"/>
        </w:rPr>
        <w:t> </w:t>
      </w:r>
      <w:r>
        <w:rPr/>
        <w:t>accordance</w:t>
      </w:r>
      <w:r>
        <w:rPr>
          <w:spacing w:val="-20"/>
        </w:rPr>
        <w:t> </w:t>
      </w:r>
      <w:r>
        <w:rPr/>
        <w:t>with</w:t>
      </w:r>
      <w:r>
        <w:rPr>
          <w:spacing w:val="-35"/>
        </w:rPr>
        <w:t> </w:t>
      </w:r>
      <w:r>
        <w:rPr/>
        <w:t>2 </w:t>
      </w:r>
      <w:r>
        <w:rPr>
          <w:spacing w:val="-4"/>
        </w:rPr>
        <w:t>CFR</w:t>
      </w:r>
      <w:r>
        <w:rPr>
          <w:spacing w:val="-31"/>
        </w:rPr>
        <w:t> </w:t>
      </w:r>
      <w:r>
        <w:rPr>
          <w:spacing w:val="-4"/>
        </w:rPr>
        <w:t>200:414(9).</w:t>
      </w:r>
      <w:r>
        <w:rPr>
          <w:spacing w:val="-27"/>
        </w:rPr>
        <w:t> </w:t>
      </w:r>
      <w:r>
        <w:rPr>
          <w:spacing w:val="-4"/>
        </w:rPr>
        <w:t>This</w:t>
      </w:r>
      <w:r>
        <w:rPr>
          <w:spacing w:val="-31"/>
        </w:rPr>
        <w:t> </w:t>
      </w:r>
      <w:r>
        <w:rPr>
          <w:spacing w:val="-4"/>
        </w:rPr>
        <w:t>rate</w:t>
      </w:r>
      <w:r>
        <w:rPr>
          <w:spacing w:val="-30"/>
        </w:rPr>
        <w:t> </w:t>
      </w:r>
      <w:r>
        <w:rPr>
          <w:spacing w:val="-4"/>
        </w:rPr>
        <w:t>agreement</w:t>
      </w:r>
      <w:r>
        <w:rPr>
          <w:spacing w:val="-15"/>
        </w:rPr>
        <w:t> </w:t>
      </w:r>
      <w:r>
        <w:rPr>
          <w:spacing w:val="-4"/>
        </w:rPr>
        <w:t>updates</w:t>
      </w:r>
      <w:r>
        <w:rPr>
          <w:spacing w:val="-20"/>
        </w:rPr>
        <w:t> </w:t>
      </w:r>
      <w:r>
        <w:rPr>
          <w:spacing w:val="-4"/>
        </w:rPr>
        <w:t>the</w:t>
      </w:r>
      <w:r>
        <w:rPr>
          <w:spacing w:val="-31"/>
        </w:rPr>
        <w:t> </w:t>
      </w:r>
      <w:r>
        <w:rPr>
          <w:spacing w:val="-4"/>
        </w:rPr>
        <w:t>Indirect</w:t>
      </w:r>
      <w:r>
        <w:rPr>
          <w:spacing w:val="-9"/>
        </w:rPr>
        <w:t> </w:t>
      </w:r>
      <w:r>
        <w:rPr>
          <w:spacing w:val="-4"/>
        </w:rPr>
        <w:t>Cost</w:t>
      </w:r>
      <w:r>
        <w:rPr>
          <w:spacing w:val="-21"/>
        </w:rPr>
        <w:t> </w:t>
      </w:r>
      <w:r>
        <w:rPr>
          <w:spacing w:val="-4"/>
        </w:rPr>
        <w:t>section</w:t>
      </w:r>
      <w:r>
        <w:rPr>
          <w:spacing w:val="-31"/>
        </w:rPr>
        <w:t> </w:t>
      </w:r>
      <w:r>
        <w:rPr>
          <w:spacing w:val="-4"/>
        </w:rPr>
        <w:t>only.*</w:t>
      </w:r>
    </w:p>
    <w:p>
      <w:pPr>
        <w:pStyle w:val="BodyText"/>
        <w:spacing w:line="228" w:lineRule="auto" w:before="255"/>
        <w:ind w:left="187"/>
      </w:pPr>
      <w:r>
        <w:rPr>
          <w:spacing w:val="-2"/>
        </w:rPr>
        <w:t>*Your</w:t>
      </w:r>
      <w:r>
        <w:rPr>
          <w:spacing w:val="-33"/>
        </w:rPr>
        <w:t> </w:t>
      </w:r>
      <w:r>
        <w:rPr>
          <w:spacing w:val="-2"/>
        </w:rPr>
        <w:t>next</w:t>
      </w:r>
      <w:r>
        <w:rPr>
          <w:spacing w:val="-33"/>
        </w:rPr>
        <w:t> </w:t>
      </w:r>
      <w:r>
        <w:rPr>
          <w:spacing w:val="-2"/>
        </w:rPr>
        <w:t>Fringe</w:t>
      </w:r>
      <w:r>
        <w:rPr>
          <w:spacing w:val="-32"/>
        </w:rPr>
        <w:t> </w:t>
      </w:r>
      <w:r>
        <w:rPr>
          <w:spacing w:val="-2"/>
        </w:rPr>
        <w:t>Benefit</w:t>
      </w:r>
      <w:r>
        <w:rPr>
          <w:spacing w:val="-33"/>
        </w:rPr>
        <w:t> </w:t>
      </w:r>
      <w:r>
        <w:rPr>
          <w:spacing w:val="-2"/>
        </w:rPr>
        <w:t>proposal</w:t>
      </w:r>
      <w:r>
        <w:rPr>
          <w:spacing w:val="-32"/>
        </w:rPr>
        <w:t> </w:t>
      </w:r>
      <w:r>
        <w:rPr>
          <w:spacing w:val="-2"/>
        </w:rPr>
        <w:t>based</w:t>
      </w:r>
      <w:r>
        <w:rPr>
          <w:spacing w:val="-33"/>
        </w:rPr>
        <w:t> </w:t>
      </w:r>
      <w:r>
        <w:rPr>
          <w:spacing w:val="-2"/>
        </w:rPr>
        <w:t>on</w:t>
      </w:r>
      <w:r>
        <w:rPr>
          <w:spacing w:val="-32"/>
        </w:rPr>
        <w:t> </w:t>
      </w:r>
      <w:r>
        <w:rPr>
          <w:spacing w:val="-2"/>
        </w:rPr>
        <w:t>actual</w:t>
      </w:r>
      <w:r>
        <w:rPr>
          <w:spacing w:val="-29"/>
        </w:rPr>
        <w:t> </w:t>
      </w:r>
      <w:r>
        <w:rPr>
          <w:spacing w:val="-2"/>
        </w:rPr>
        <w:t>expense</w:t>
      </w:r>
      <w:r>
        <w:rPr>
          <w:spacing w:val="-32"/>
        </w:rPr>
        <w:t> </w:t>
      </w:r>
      <w:r>
        <w:rPr>
          <w:spacing w:val="-2"/>
        </w:rPr>
        <w:t>for</w:t>
      </w:r>
      <w:r>
        <w:rPr>
          <w:spacing w:val="-33"/>
        </w:rPr>
        <w:t> </w:t>
      </w:r>
      <w:r>
        <w:rPr>
          <w:spacing w:val="-2"/>
        </w:rPr>
        <w:t>fiscal</w:t>
      </w:r>
      <w:r>
        <w:rPr>
          <w:spacing w:val="-32"/>
        </w:rPr>
        <w:t> </w:t>
      </w:r>
      <w:r>
        <w:rPr>
          <w:spacing w:val="-2"/>
        </w:rPr>
        <w:t>year </w:t>
      </w:r>
      <w:r>
        <w:rPr/>
        <w:t>ending</w:t>
      </w:r>
      <w:r>
        <w:rPr>
          <w:spacing w:val="-35"/>
        </w:rPr>
        <w:t> </w:t>
      </w:r>
      <w:r>
        <w:rPr/>
        <w:t>06/30/2019</w:t>
      </w:r>
      <w:r>
        <w:rPr>
          <w:spacing w:val="-16"/>
        </w:rPr>
        <w:t> </w:t>
      </w:r>
      <w:r>
        <w:rPr/>
        <w:t>is</w:t>
      </w:r>
      <w:r>
        <w:rPr>
          <w:spacing w:val="-34"/>
        </w:rPr>
        <w:t> </w:t>
      </w:r>
      <w:r>
        <w:rPr/>
        <w:t>due</w:t>
      </w:r>
      <w:r>
        <w:rPr>
          <w:spacing w:val="-31"/>
        </w:rPr>
        <w:t> </w:t>
      </w:r>
      <w:r>
        <w:rPr/>
        <w:t>in</w:t>
      </w:r>
      <w:r>
        <w:rPr>
          <w:spacing w:val="-35"/>
        </w:rPr>
        <w:t> </w:t>
      </w:r>
      <w:r>
        <w:rPr/>
        <w:t>our</w:t>
      </w:r>
      <w:r>
        <w:rPr>
          <w:spacing w:val="-35"/>
        </w:rPr>
        <w:t> </w:t>
      </w:r>
      <w:r>
        <w:rPr/>
        <w:t>office</w:t>
      </w:r>
      <w:r>
        <w:rPr>
          <w:spacing w:val="-20"/>
        </w:rPr>
        <w:t> </w:t>
      </w:r>
      <w:r>
        <w:rPr/>
        <w:t>by</w:t>
      </w:r>
      <w:r>
        <w:rPr>
          <w:spacing w:val="-35"/>
        </w:rPr>
        <w:t> </w:t>
      </w:r>
      <w:r>
        <w:rPr/>
        <w:t>12/31/2019.*</w:t>
      </w:r>
    </w:p>
    <w:p>
      <w:pPr>
        <w:pStyle w:val="BodyText"/>
        <w:spacing w:line="232" w:lineRule="auto" w:before="247"/>
        <w:ind w:left="184" w:hanging="3"/>
      </w:pPr>
      <w:r>
        <w:rPr>
          <w:spacing w:val="-4"/>
        </w:rPr>
        <w:t>The</w:t>
      </w:r>
      <w:r>
        <w:rPr>
          <w:spacing w:val="-31"/>
        </w:rPr>
        <w:t> </w:t>
      </w:r>
      <w:r>
        <w:rPr>
          <w:spacing w:val="-4"/>
        </w:rPr>
        <w:t>next</w:t>
      </w:r>
      <w:r>
        <w:rPr>
          <w:spacing w:val="-31"/>
        </w:rPr>
        <w:t> </w:t>
      </w:r>
      <w:r>
        <w:rPr>
          <w:spacing w:val="-4"/>
        </w:rPr>
        <w:t>Facilities</w:t>
      </w:r>
      <w:r>
        <w:rPr>
          <w:spacing w:val="-30"/>
        </w:rPr>
        <w:t> </w:t>
      </w:r>
      <w:r>
        <w:rPr>
          <w:spacing w:val="-4"/>
        </w:rPr>
        <w:t>and</w:t>
      </w:r>
      <w:r>
        <w:rPr>
          <w:spacing w:val="-31"/>
        </w:rPr>
        <w:t> </w:t>
      </w:r>
      <w:r>
        <w:rPr>
          <w:spacing w:val="-4"/>
        </w:rPr>
        <w:t>Administration</w:t>
      </w:r>
      <w:r>
        <w:rPr>
          <w:spacing w:val="-36"/>
        </w:rPr>
        <w:t> </w:t>
      </w:r>
      <w:r>
        <w:rPr>
          <w:spacing w:val="-4"/>
        </w:rPr>
        <w:t>(F&amp;A}</w:t>
      </w:r>
      <w:r>
        <w:rPr>
          <w:spacing w:val="-8"/>
        </w:rPr>
        <w:t> </w:t>
      </w:r>
      <w:r>
        <w:rPr>
          <w:spacing w:val="-4"/>
        </w:rPr>
        <w:t>proposal</w:t>
      </w:r>
      <w:r>
        <w:rPr>
          <w:spacing w:val="-8"/>
        </w:rPr>
        <w:t> </w:t>
      </w:r>
      <w:r>
        <w:rPr>
          <w:spacing w:val="-4"/>
        </w:rPr>
        <w:t>based</w:t>
      </w:r>
      <w:r>
        <w:rPr>
          <w:spacing w:val="-27"/>
        </w:rPr>
        <w:t> </w:t>
      </w:r>
      <w:r>
        <w:rPr>
          <w:spacing w:val="-4"/>
        </w:rPr>
        <w:t>on</w:t>
      </w:r>
      <w:r>
        <w:rPr>
          <w:spacing w:val="-31"/>
        </w:rPr>
        <w:t> </w:t>
      </w:r>
      <w:r>
        <w:rPr>
          <w:spacing w:val="-4"/>
        </w:rPr>
        <w:t>actual</w:t>
      </w:r>
      <w:r>
        <w:rPr>
          <w:spacing w:val="-13"/>
        </w:rPr>
        <w:t> </w:t>
      </w:r>
      <w:r>
        <w:rPr>
          <w:spacing w:val="-4"/>
        </w:rPr>
        <w:t>expense </w:t>
      </w:r>
      <w:r>
        <w:rPr/>
        <w:t>for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/>
        <w:t>fiscal</w:t>
      </w:r>
      <w:r>
        <w:rPr>
          <w:spacing w:val="-34"/>
        </w:rPr>
        <w:t> </w:t>
      </w:r>
      <w:r>
        <w:rPr/>
        <w:t>year</w:t>
      </w:r>
      <w:r>
        <w:rPr>
          <w:spacing w:val="-31"/>
        </w:rPr>
        <w:t> </w:t>
      </w:r>
      <w:r>
        <w:rPr/>
        <w:t>ending</w:t>
      </w:r>
      <w:r>
        <w:rPr>
          <w:spacing w:val="-25"/>
        </w:rPr>
        <w:t> </w:t>
      </w:r>
      <w:r>
        <w:rPr/>
        <w:t>06/30/2022</w:t>
      </w:r>
      <w:r>
        <w:rPr>
          <w:spacing w:val="-17"/>
        </w:rPr>
        <w:t> </w:t>
      </w:r>
      <w:r>
        <w:rPr/>
        <w:t>is</w:t>
      </w:r>
      <w:r>
        <w:rPr>
          <w:spacing w:val="-35"/>
        </w:rPr>
        <w:t> </w:t>
      </w:r>
      <w:r>
        <w:rPr/>
        <w:t>due</w:t>
      </w:r>
      <w:r>
        <w:rPr>
          <w:spacing w:val="-27"/>
        </w:rPr>
        <w:t> </w:t>
      </w:r>
      <w:r>
        <w:rPr/>
        <w:t>in</w:t>
      </w:r>
      <w:r>
        <w:rPr>
          <w:spacing w:val="-35"/>
        </w:rPr>
        <w:t> </w:t>
      </w:r>
      <w:r>
        <w:rPr/>
        <w:t>our</w:t>
      </w:r>
      <w:r>
        <w:rPr>
          <w:spacing w:val="-31"/>
        </w:rPr>
        <w:t> </w:t>
      </w:r>
      <w:r>
        <w:rPr/>
        <w:t>office</w:t>
      </w:r>
      <w:r>
        <w:rPr>
          <w:spacing w:val="-26"/>
        </w:rPr>
        <w:t> </w:t>
      </w:r>
      <w:r>
        <w:rPr/>
        <w:t>by</w:t>
      </w:r>
      <w:r>
        <w:rPr>
          <w:spacing w:val="-31"/>
        </w:rPr>
        <w:t> </w:t>
      </w:r>
      <w:r>
        <w:rPr/>
        <w:t>12/31/2022.</w:t>
      </w:r>
    </w:p>
    <w:sectPr>
      <w:pgSz w:w="12200" w:h="15800"/>
      <w:pgMar w:header="814" w:footer="1098" w:top="1780" w:bottom="1300" w:left="566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960">
              <wp:simplePos x="0" y="0"/>
              <wp:positionH relativeFrom="page">
                <wp:posOffset>439429</wp:posOffset>
              </wp:positionH>
              <wp:positionV relativeFrom="page">
                <wp:posOffset>9163770</wp:posOffset>
              </wp:positionV>
              <wp:extent cx="665607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56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6070" h="0">
                            <a:moveTo>
                              <a:pt x="0" y="0"/>
                            </a:moveTo>
                            <a:lnTo>
                              <a:pt x="6655532" y="0"/>
                            </a:lnTo>
                          </a:path>
                        </a:pathLst>
                      </a:custGeom>
                      <a:ln w="16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3520" from="34.600784pt,721.556702pt" to="558.658471pt,721.556702pt" stroked="true" strokeweight="1.261147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6382791</wp:posOffset>
              </wp:positionH>
              <wp:positionV relativeFrom="page">
                <wp:posOffset>9313094</wp:posOffset>
              </wp:positionV>
              <wp:extent cx="578485" cy="1911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7848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3"/>
                            </w:rPr>
                            <w:t>U27034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2.582001pt;margin-top:733.314514pt;width:45.55pt;height:15.05pt;mso-position-horizontal-relative:page;mso-position-vertical-relative:page;z-index:-1604300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pacing w:val="-2"/>
                        <w:w w:val="105"/>
                        <w:sz w:val="23"/>
                      </w:rPr>
                      <w:t>U27034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3096361</wp:posOffset>
              </wp:positionH>
              <wp:positionV relativeFrom="page">
                <wp:posOffset>9324534</wp:posOffset>
              </wp:positionV>
              <wp:extent cx="1034415" cy="1911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3441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1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3.807999pt;margin-top:734.215332pt;width:81.45pt;height:15.05pt;mso-position-horizontal-relative:page;mso-position-vertical-relative:page;z-index:-160424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1</w:t>
                    </w:r>
                    <w:r>
                      <w:rPr>
                        <w:spacing w:val="-7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6"/>
                        <w:w w:val="105"/>
                      </w:rPr>
                      <w:t> </w:t>
                    </w:r>
                    <w:r>
                      <w:rPr>
                        <w:spacing w:val="-10"/>
                        <w:w w:val="105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421120</wp:posOffset>
              </wp:positionH>
              <wp:positionV relativeFrom="page">
                <wp:posOffset>9152328</wp:posOffset>
              </wp:positionV>
              <wp:extent cx="6637655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637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7655" h="0">
                            <a:moveTo>
                              <a:pt x="0" y="0"/>
                            </a:moveTo>
                            <a:lnTo>
                              <a:pt x="6637229" y="0"/>
                            </a:lnTo>
                          </a:path>
                        </a:pathLst>
                      </a:custGeom>
                      <a:ln w="16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0960" from="33.159115pt,720.655823pt" to="555.775600pt,720.655823pt" stroked="true" strokeweight="1.261147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032">
              <wp:simplePos x="0" y="0"/>
              <wp:positionH relativeFrom="page">
                <wp:posOffset>3062035</wp:posOffset>
              </wp:positionH>
              <wp:positionV relativeFrom="page">
                <wp:posOffset>9306226</wp:posOffset>
              </wp:positionV>
              <wp:extent cx="1036319" cy="1911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036319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2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105194pt;margin-top:732.773743pt;width:81.6pt;height:15.05pt;mso-position-horizontal-relative:page;mso-position-vertical-relative:page;z-index:-1604044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2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1"/>
                        <w:w w:val="105"/>
                      </w:rPr>
                      <w:t> </w:t>
                    </w:r>
                    <w:r>
                      <w:rPr>
                        <w:spacing w:val="-10"/>
                        <w:w w:val="105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462317</wp:posOffset>
              </wp:positionH>
              <wp:positionV relativeFrom="page">
                <wp:posOffset>9163788</wp:posOffset>
              </wp:positionV>
              <wp:extent cx="664210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642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2100" h="0">
                            <a:moveTo>
                              <a:pt x="0" y="0"/>
                            </a:moveTo>
                            <a:lnTo>
                              <a:pt x="6641806" y="0"/>
                            </a:lnTo>
                          </a:path>
                        </a:pathLst>
                      </a:custGeom>
                      <a:ln w="16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8912" from="36.402943pt,721.558167pt" to="559.379853pt,721.558167pt" stroked="true" strokeweight="1.26114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3107808</wp:posOffset>
              </wp:positionH>
              <wp:positionV relativeFrom="page">
                <wp:posOffset>9324547</wp:posOffset>
              </wp:positionV>
              <wp:extent cx="1032510" cy="1911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03251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3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4.709305pt;margin-top:734.216309pt;width:81.3pt;height:15.05pt;mso-position-horizontal-relative:page;mso-position-vertical-relative:page;z-index:-1603840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3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spacing w:val="-10"/>
                        <w:w w:val="105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471472</wp:posOffset>
              </wp:positionH>
              <wp:positionV relativeFrom="page">
                <wp:posOffset>9159211</wp:posOffset>
              </wp:positionV>
              <wp:extent cx="664210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642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2100" h="0">
                            <a:moveTo>
                              <a:pt x="0" y="0"/>
                            </a:moveTo>
                            <a:lnTo>
                              <a:pt x="6641813" y="0"/>
                            </a:lnTo>
                          </a:path>
                        </a:pathLst>
                      </a:custGeom>
                      <a:ln w="16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6864" from="37.123829pt,721.197754pt" to="560.101238pt,721.197754pt" stroked="true" strokeweight="1.26114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3112389</wp:posOffset>
              </wp:positionH>
              <wp:positionV relativeFrom="page">
                <wp:posOffset>9319974</wp:posOffset>
              </wp:positionV>
              <wp:extent cx="1036319" cy="19113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036319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5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070007pt;margin-top:733.856262pt;width:81.6pt;height:15.05pt;mso-position-horizontal-relative:page;mso-position-vertical-relative:page;z-index:-1603635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5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1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spacing w:val="-10"/>
                        <w:w w:val="105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4496">
              <wp:simplePos x="0" y="0"/>
              <wp:positionH relativeFrom="page">
                <wp:posOffset>411965</wp:posOffset>
              </wp:positionH>
              <wp:positionV relativeFrom="page">
                <wp:posOffset>956425</wp:posOffset>
              </wp:positionV>
              <wp:extent cx="6720205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7202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20205" h="0">
                            <a:moveTo>
                              <a:pt x="0" y="0"/>
                            </a:moveTo>
                            <a:lnTo>
                              <a:pt x="6719622" y="0"/>
                            </a:lnTo>
                          </a:path>
                        </a:pathLst>
                      </a:custGeom>
                      <a:ln w="16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1984" from="32.438263pt,75.309082pt" to="561.542401pt,75.309082pt" stroked="true" strokeweight="1.261147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008">
              <wp:simplePos x="0" y="0"/>
              <wp:positionH relativeFrom="page">
                <wp:posOffset>426139</wp:posOffset>
              </wp:positionH>
              <wp:positionV relativeFrom="page">
                <wp:posOffset>499406</wp:posOffset>
              </wp:positionV>
              <wp:extent cx="3228340" cy="4222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228340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ORGANIZATION: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University</w:t>
                          </w:r>
                          <w:r>
                            <w:rPr>
                              <w:spacing w:val="-19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19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Florida</w:t>
                          </w:r>
                        </w:p>
                        <w:p>
                          <w:pPr>
                            <w:spacing w:before="103"/>
                            <w:ind w:left="21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w w:val="105"/>
                              <w:sz w:val="23"/>
                            </w:rPr>
                            <w:t>AGREEMENT</w:t>
                          </w:r>
                          <w:r>
                            <w:rPr>
                              <w:spacing w:val="-14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w w:val="105"/>
                              <w:sz w:val="23"/>
                            </w:rPr>
                            <w:t>DATE:</w:t>
                          </w:r>
                          <w:r>
                            <w:rPr>
                              <w:spacing w:val="-12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3"/>
                            </w:rPr>
                            <w:t>5/20/2019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554272pt;margin-top:39.323341pt;width:254.2pt;height:33.25pt;mso-position-horizontal-relative:page;mso-position-vertical-relative:page;z-index:-160414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ORGANIZATION:</w:t>
                    </w:r>
                    <w:r>
                      <w:rPr>
                        <w:spacing w:val="-9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University</w:t>
                    </w:r>
                    <w:r>
                      <w:rPr>
                        <w:spacing w:val="-19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19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Florida</w:t>
                    </w:r>
                  </w:p>
                  <w:p>
                    <w:pPr>
                      <w:spacing w:before="103"/>
                      <w:ind w:left="21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AGREEMENT</w:t>
                    </w:r>
                    <w:r>
                      <w:rPr>
                        <w:spacing w:val="-14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DATE:</w:t>
                    </w:r>
                    <w:r>
                      <w:rPr>
                        <w:spacing w:val="-12"/>
                        <w:w w:val="105"/>
                        <w:sz w:val="2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3"/>
                      </w:rPr>
                      <w:t>5/20/2019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544">
              <wp:simplePos x="0" y="0"/>
              <wp:positionH relativeFrom="page">
                <wp:posOffset>411965</wp:posOffset>
              </wp:positionH>
              <wp:positionV relativeFrom="page">
                <wp:posOffset>967868</wp:posOffset>
              </wp:positionV>
              <wp:extent cx="6726555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726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26555" h="0">
                            <a:moveTo>
                              <a:pt x="0" y="0"/>
                            </a:moveTo>
                            <a:lnTo>
                              <a:pt x="6726488" y="0"/>
                            </a:lnTo>
                          </a:path>
                        </a:pathLst>
                      </a:custGeom>
                      <a:ln w="16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9936" from="32.438263pt,76.210144pt" to="562.083039pt,76.210144pt" stroked="true" strokeweight="1.26114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461448</wp:posOffset>
              </wp:positionH>
              <wp:positionV relativeFrom="page">
                <wp:posOffset>501688</wp:posOffset>
              </wp:positionV>
              <wp:extent cx="3225165" cy="4222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225165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2"/>
                          </w:pPr>
                          <w:r>
                            <w:rPr>
                              <w:w w:val="105"/>
                            </w:rPr>
                            <w:t>ORGANIZATION: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University</w:t>
                          </w:r>
                          <w:r>
                            <w:rPr>
                              <w:spacing w:val="-19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2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Florida</w:t>
                          </w:r>
                        </w:p>
                        <w:p>
                          <w:pPr>
                            <w:spacing w:before="103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w w:val="105"/>
                              <w:sz w:val="23"/>
                            </w:rPr>
                            <w:t>AGREEMENT</w:t>
                          </w:r>
                          <w:r>
                            <w:rPr>
                              <w:spacing w:val="-17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w w:val="105"/>
                              <w:sz w:val="23"/>
                            </w:rPr>
                            <w:t>DATE:</w:t>
                          </w:r>
                          <w:r>
                            <w:rPr>
                              <w:spacing w:val="-9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3"/>
                            </w:rPr>
                            <w:t>5/20/2019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334499pt;margin-top:39.503021pt;width:253.95pt;height:33.25pt;mso-position-horizontal-relative:page;mso-position-vertical-relative:page;z-index:-1603942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2"/>
                    </w:pPr>
                    <w:r>
                      <w:rPr>
                        <w:w w:val="105"/>
                      </w:rPr>
                      <w:t>ORGANIZATION:</w:t>
                    </w:r>
                    <w:r>
                      <w:rPr>
                        <w:spacing w:val="-1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University</w:t>
                    </w:r>
                    <w:r>
                      <w:rPr>
                        <w:spacing w:val="-19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23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Florida</w:t>
                    </w:r>
                  </w:p>
                  <w:p>
                    <w:pPr>
                      <w:spacing w:before="103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AGREEMENT</w:t>
                    </w:r>
                    <w:r>
                      <w:rPr>
                        <w:spacing w:val="-17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DATE:</w:t>
                    </w:r>
                    <w:r>
                      <w:rPr>
                        <w:spacing w:val="-9"/>
                        <w:w w:val="105"/>
                        <w:sz w:val="2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3"/>
                      </w:rPr>
                      <w:t>5/20/2019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421121</wp:posOffset>
              </wp:positionH>
              <wp:positionV relativeFrom="page">
                <wp:posOffset>963292</wp:posOffset>
              </wp:positionV>
              <wp:extent cx="6717665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7176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17665" h="0">
                            <a:moveTo>
                              <a:pt x="0" y="0"/>
                            </a:moveTo>
                            <a:lnTo>
                              <a:pt x="6717340" y="0"/>
                            </a:lnTo>
                          </a:path>
                        </a:pathLst>
                      </a:custGeom>
                      <a:ln w="16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7888" from="33.159145pt,75.849770pt" to="562.083575pt,75.849770pt" stroked="true" strokeweight="1.26114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439871</wp:posOffset>
              </wp:positionH>
              <wp:positionV relativeFrom="page">
                <wp:posOffset>503986</wp:posOffset>
              </wp:positionV>
              <wp:extent cx="3228340" cy="42481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228340" cy="424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ORGANIZATION: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University</w:t>
                          </w:r>
                          <w:r>
                            <w:rPr>
                              <w:spacing w:val="-2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22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Florida</w:t>
                          </w:r>
                        </w:p>
                        <w:p>
                          <w:pPr>
                            <w:spacing w:before="107"/>
                            <w:ind w:left="21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w w:val="105"/>
                              <w:sz w:val="23"/>
                            </w:rPr>
                            <w:t>AGREEMENT</w:t>
                          </w:r>
                          <w:r>
                            <w:rPr>
                              <w:spacing w:val="-19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w w:val="105"/>
                              <w:sz w:val="23"/>
                            </w:rPr>
                            <w:t>DATE:</w:t>
                          </w:r>
                          <w:r>
                            <w:rPr>
                              <w:spacing w:val="2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3"/>
                            </w:rPr>
                            <w:t>5/20/2019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635529pt;margin-top:39.683975pt;width:254.2pt;height:33.450pt;mso-position-horizontal-relative:page;mso-position-vertical-relative:page;z-index:-1603737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ORGANIZATION:</w:t>
                    </w:r>
                    <w:r>
                      <w:rPr>
                        <w:spacing w:val="-5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University</w:t>
                    </w:r>
                    <w:r>
                      <w:rPr>
                        <w:spacing w:val="-2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22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Florida</w:t>
                    </w:r>
                  </w:p>
                  <w:p>
                    <w:pPr>
                      <w:spacing w:before="107"/>
                      <w:ind w:left="21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AGREEMENT</w:t>
                    </w:r>
                    <w:r>
                      <w:rPr>
                        <w:spacing w:val="-19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DATE:</w:t>
                    </w:r>
                    <w:r>
                      <w:rPr>
                        <w:spacing w:val="2"/>
                        <w:w w:val="105"/>
                        <w:sz w:val="2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3"/>
                      </w:rPr>
                      <w:t>5/20/2019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97"/>
      <w:outlineLvl w:val="1"/>
    </w:pPr>
    <w:rPr>
      <w:rFonts w:ascii="Courier New" w:hAnsi="Courier New" w:eastAsia="Courier New" w:cs="Courier New"/>
      <w:b/>
      <w:bCs/>
      <w:sz w:val="23"/>
      <w:szCs w:val="23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ourier New" w:hAnsi="Courier New" w:eastAsia="Courier New" w:cs="Courier New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2026-04-01T17:03:02Z</dcterms:created>
  <dcterms:modified xsi:type="dcterms:W3CDTF">2026-04-01T17:03:02Z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PFU ScanSnap Manager 6.5.40 #iX500</vt:lpwstr>
  </property>
  <property fmtid="{D5CDD505-2E9C-101B-9397-08002B2CF9AE}" pid="4" name="LastSaved">
    <vt:filetime>2026-04-01T00:00:00Z</vt:filetime>
  </property>
  <property fmtid="{D5CDD505-2E9C-101B-9397-08002B2CF9AE}" pid="5" name="MetadataDate">
    <vt:lpwstr>D:20190529084914-05'00'</vt:lpwstr>
  </property>
  <property fmtid="{D5CDD505-2E9C-101B-9397-08002B2CF9AE}" pid="6" name="Producer">
    <vt:lpwstr>PFU PDF Library 1.3.1</vt:lpwstr>
  </property>
</Properties>
</file>