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5"/>
        <w:ind w:left="14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5577840</wp:posOffset>
            </wp:positionH>
            <wp:positionV relativeFrom="paragraph">
              <wp:posOffset>2540</wp:posOffset>
            </wp:positionV>
            <wp:extent cx="1481836" cy="345437"/>
            <wp:effectExtent l="0" t="0" r="0" b="0"/>
            <wp:wrapNone/>
            <wp:docPr id="1" name="Image 1" descr="P1#yIS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P1#yIS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836" cy="345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Mobile and Desktop Scanning Deposit Chec" w:id="1"/>
      <w:bookmarkEnd w:id="1"/>
      <w:r>
        <w:rPr>
          <w:b w:val="0"/>
        </w:rPr>
      </w:r>
      <w:r>
        <w:rPr/>
        <w:t>Mobile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Desktop</w:t>
      </w:r>
      <w:r>
        <w:rPr>
          <w:spacing w:val="-11"/>
        </w:rPr>
        <w:t> </w:t>
      </w:r>
      <w:r>
        <w:rPr/>
        <w:t>Scanning</w:t>
      </w:r>
      <w:r>
        <w:rPr>
          <w:spacing w:val="-10"/>
        </w:rPr>
        <w:t> </w:t>
      </w:r>
      <w:r>
        <w:rPr/>
        <w:t>Deposit</w:t>
      </w:r>
      <w:r>
        <w:rPr>
          <w:spacing w:val="-10"/>
        </w:rPr>
        <w:t> </w:t>
      </w:r>
      <w:r>
        <w:rPr/>
        <w:t>Check</w:t>
      </w:r>
      <w:r>
        <w:rPr>
          <w:spacing w:val="-11"/>
        </w:rPr>
        <w:t> </w:t>
      </w:r>
      <w:r>
        <w:rPr/>
        <w:t>Retention</w:t>
      </w:r>
      <w:r>
        <w:rPr>
          <w:spacing w:val="-10"/>
        </w:rPr>
        <w:t> </w:t>
      </w:r>
      <w:r>
        <w:rPr>
          <w:spacing w:val="-5"/>
        </w:rPr>
        <w:t>Log</w:t>
      </w:r>
    </w:p>
    <w:p>
      <w:pPr>
        <w:spacing w:before="239"/>
        <w:ind w:left="144" w:right="0" w:firstLine="0"/>
        <w:jc w:val="left"/>
        <w:rPr>
          <w:sz w:val="24"/>
        </w:rPr>
      </w:pPr>
      <w:r>
        <w:rPr>
          <w:sz w:val="24"/>
        </w:rPr>
        <w:t>Department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Name:</w:t>
      </w:r>
    </w:p>
    <w:p>
      <w:pPr>
        <w:pStyle w:val="BodyText"/>
        <w:rPr>
          <w:b w:val="0"/>
          <w:sz w:val="12"/>
        </w:r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1320"/>
        <w:gridCol w:w="1312"/>
        <w:gridCol w:w="1454"/>
        <w:gridCol w:w="2506"/>
        <w:gridCol w:w="2520"/>
      </w:tblGrid>
      <w:tr>
        <w:trPr>
          <w:trHeight w:val="504" w:hRule="atLeast"/>
        </w:trPr>
        <w:tc>
          <w:tcPr>
            <w:tcW w:w="1325" w:type="dxa"/>
            <w:shd w:val="clear" w:color="auto" w:fill="F1F1F1"/>
          </w:tcPr>
          <w:p>
            <w:pPr>
              <w:pStyle w:val="TableParagraph"/>
              <w:spacing w:line="252" w:lineRule="exact"/>
              <w:ind w:left="285" w:right="276" w:firstLine="18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 </w:t>
            </w:r>
            <w:r>
              <w:rPr>
                <w:b/>
                <w:spacing w:val="-2"/>
                <w:sz w:val="22"/>
              </w:rPr>
              <w:t>Scanned</w:t>
            </w:r>
          </w:p>
        </w:tc>
        <w:tc>
          <w:tcPr>
            <w:tcW w:w="1320" w:type="dxa"/>
            <w:shd w:val="clear" w:color="auto" w:fill="F1F1F1"/>
          </w:tcPr>
          <w:p>
            <w:pPr>
              <w:pStyle w:val="TableParagraph"/>
              <w:spacing w:line="252" w:lineRule="exact"/>
              <w:ind w:left="317" w:right="309" w:firstLine="17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Bag </w:t>
            </w: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1312" w:type="dxa"/>
            <w:shd w:val="clear" w:color="auto" w:fill="F1F1F1"/>
          </w:tcPr>
          <w:p>
            <w:pPr>
              <w:pStyle w:val="TableParagraph"/>
              <w:spacing w:before="126"/>
              <w:ind w:left="3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Amount</w:t>
            </w:r>
          </w:p>
        </w:tc>
        <w:tc>
          <w:tcPr>
            <w:tcW w:w="1454" w:type="dxa"/>
            <w:shd w:val="clear" w:color="auto" w:fill="F1F1F1"/>
          </w:tcPr>
          <w:p>
            <w:pPr>
              <w:pStyle w:val="TableParagraph"/>
              <w:spacing w:line="252" w:lineRule="exact"/>
              <w:ind w:left="310" w:right="302" w:firstLine="22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 </w:t>
            </w:r>
            <w:r>
              <w:rPr>
                <w:b/>
                <w:spacing w:val="-2"/>
                <w:sz w:val="22"/>
              </w:rPr>
              <w:t>Shredded</w:t>
            </w:r>
          </w:p>
        </w:tc>
        <w:tc>
          <w:tcPr>
            <w:tcW w:w="2506" w:type="dxa"/>
            <w:shd w:val="clear" w:color="auto" w:fill="F1F1F1"/>
          </w:tcPr>
          <w:p>
            <w:pPr>
              <w:pStyle w:val="TableParagraph"/>
              <w:spacing w:line="252" w:lineRule="exact"/>
              <w:ind w:left="855" w:right="491" w:hanging="357"/>
              <w:rPr>
                <w:b/>
                <w:sz w:val="22"/>
              </w:rPr>
            </w:pPr>
            <w:r>
              <w:rPr>
                <w:b/>
                <w:sz w:val="22"/>
              </w:rPr>
              <w:t>Signature/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Initials Witness 1</w:t>
            </w:r>
          </w:p>
        </w:tc>
        <w:tc>
          <w:tcPr>
            <w:tcW w:w="2520" w:type="dxa"/>
            <w:shd w:val="clear" w:color="auto" w:fill="F1F1F1"/>
          </w:tcPr>
          <w:p>
            <w:pPr>
              <w:pStyle w:val="TableParagraph"/>
              <w:spacing w:line="252" w:lineRule="exact"/>
              <w:ind w:left="862" w:right="499" w:hanging="357"/>
              <w:rPr>
                <w:b/>
                <w:sz w:val="22"/>
              </w:rPr>
            </w:pPr>
            <w:r>
              <w:rPr>
                <w:b/>
                <w:sz w:val="22"/>
              </w:rPr>
              <w:t>Signature/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Initials Witness 2</w:t>
            </w: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32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0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sectPr>
      <w:type w:val="continuous"/>
      <w:pgSz w:w="12240" w:h="15840"/>
      <w:pgMar w:top="86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Arial Narrow" w:hAnsi="Arial Narrow" w:eastAsia="Arial Narrow" w:cs="Arial Narrow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Narrow" w:hAnsi="Arial Narrow" w:eastAsia="Arial Narrow" w:cs="Arial Narrow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Seitz,Jennifer</dc:creator>
  <dc:description/>
  <dc:title>Mobile and Desktop Scanning Deposit Check Retention Log</dc:title>
  <dcterms:created xsi:type="dcterms:W3CDTF">2026-04-01T18:38:50Z</dcterms:created>
  <dcterms:modified xsi:type="dcterms:W3CDTF">2026-04-01T18:38:50Z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0x01010080E9C74F53FB14468EA8A0E14F0CEAA3</vt:lpwstr>
  </property>
  <property fmtid="{D5CDD505-2E9C-101B-9397-08002B2CF9AE}" pid="3" name="Created">
    <vt:filetime>2022-10-06T00:00:00Z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2026-04-01T00:00:00Z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22.2.244</vt:lpwstr>
  </property>
  <property fmtid="{D5CDD505-2E9C-101B-9397-08002B2CF9AE}" pid="8" name="SourceModified">
    <vt:lpwstr>D:20220914131120</vt:lpwstr>
  </property>
</Properties>
</file>